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AFE3" w14:textId="77777777" w:rsidR="00603AFF" w:rsidRDefault="00603AFF"/>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5E9FA4B6">
        <w:tc>
          <w:tcPr>
            <w:tcW w:w="10456" w:type="dxa"/>
            <w:gridSpan w:val="3"/>
            <w:shd w:val="clear" w:color="auto" w:fill="00B0F0"/>
          </w:tcPr>
          <w:p w14:paraId="50AA51DA" w14:textId="45D64564" w:rsidR="008E7058" w:rsidRPr="008E7058" w:rsidRDefault="008E7058" w:rsidP="003A04FB">
            <w:pPr>
              <w:jc w:val="center"/>
              <w:rPr>
                <w:rFonts w:ascii="Comic Sans MS" w:hAnsi="Comic Sans MS"/>
                <w:b/>
                <w:sz w:val="36"/>
                <w:szCs w:val="36"/>
              </w:rPr>
            </w:pPr>
            <w:r w:rsidRPr="008E7058">
              <w:rPr>
                <w:rFonts w:ascii="Comic Sans MS" w:hAnsi="Comic Sans MS"/>
                <w:b/>
                <w:sz w:val="36"/>
                <w:szCs w:val="36"/>
              </w:rPr>
              <w:t xml:space="preserve">Curriculum Information – </w:t>
            </w:r>
            <w:r w:rsidR="00286179">
              <w:rPr>
                <w:rFonts w:ascii="Comic Sans MS" w:hAnsi="Comic Sans MS"/>
                <w:b/>
                <w:sz w:val="36"/>
                <w:szCs w:val="36"/>
              </w:rPr>
              <w:t>Reception</w:t>
            </w:r>
            <w:r w:rsidR="00FF0FE3">
              <w:rPr>
                <w:rFonts w:ascii="Comic Sans MS" w:hAnsi="Comic Sans MS"/>
                <w:b/>
                <w:sz w:val="36"/>
                <w:szCs w:val="36"/>
              </w:rPr>
              <w:t xml:space="preserve"> – Spring</w:t>
            </w:r>
            <w:r w:rsidRPr="008E7058">
              <w:rPr>
                <w:rFonts w:ascii="Comic Sans MS" w:hAnsi="Comic Sans MS"/>
                <w:b/>
                <w:sz w:val="36"/>
                <w:szCs w:val="36"/>
              </w:rPr>
              <w:t xml:space="preserve"> Term</w:t>
            </w:r>
          </w:p>
          <w:p w14:paraId="3112E9A5" w14:textId="77777777" w:rsidR="008E7058" w:rsidRPr="00225DAF" w:rsidRDefault="008E7058" w:rsidP="008E7058">
            <w:pPr>
              <w:rPr>
                <w:rFonts w:ascii="Comic Sans MS" w:hAnsi="Comic Sans MS"/>
                <w:b/>
              </w:rPr>
            </w:pPr>
          </w:p>
        </w:tc>
      </w:tr>
      <w:tr w:rsidR="008E7058" w:rsidRPr="00FE07BA" w14:paraId="60053009" w14:textId="77777777" w:rsidTr="5E9FA4B6">
        <w:tc>
          <w:tcPr>
            <w:tcW w:w="1657" w:type="dxa"/>
            <w:shd w:val="clear" w:color="auto" w:fill="00B0F0"/>
          </w:tcPr>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54ACBAE" w:rsidR="008E7058" w:rsidRDefault="008E7058" w:rsidP="003A04FB">
            <w:pPr>
              <w:rPr>
                <w:rFonts w:ascii="Comic Sans MS" w:hAnsi="Comic Sans MS"/>
                <w:b/>
              </w:rPr>
            </w:pPr>
          </w:p>
          <w:p w14:paraId="0269426E" w14:textId="7963C05E" w:rsidR="00BE1611" w:rsidRDefault="00BE1611" w:rsidP="003A04FB">
            <w:pPr>
              <w:rPr>
                <w:rStyle w:val="normaltextrun"/>
                <w:rFonts w:ascii="Comic Sans MS" w:hAnsi="Comic Sans MS"/>
                <w:b/>
                <w:bCs/>
              </w:rPr>
            </w:pPr>
          </w:p>
          <w:p w14:paraId="54055DD0" w14:textId="16B52531" w:rsidR="008E7058" w:rsidRDefault="008E7058" w:rsidP="5E9FA4B6">
            <w:pPr>
              <w:rPr>
                <w:rStyle w:val="normaltextrun"/>
                <w:rFonts w:ascii="Comic Sans MS" w:hAnsi="Comic Sans MS"/>
                <w:b/>
                <w:bCs/>
              </w:rPr>
            </w:pPr>
          </w:p>
          <w:p w14:paraId="0F60561F" w14:textId="4762B6B9" w:rsidR="008E7058" w:rsidRDefault="008E7058" w:rsidP="003A04FB">
            <w:pPr>
              <w:rPr>
                <w:rFonts w:ascii="Comic Sans MS" w:hAnsi="Comic Sans MS"/>
                <w:b/>
              </w:rPr>
            </w:pPr>
          </w:p>
          <w:p w14:paraId="3D1246EC" w14:textId="0137917F" w:rsidR="00286179" w:rsidRDefault="00286179" w:rsidP="003A04FB">
            <w:pPr>
              <w:rPr>
                <w:rFonts w:ascii="Comic Sans MS" w:hAnsi="Comic Sans MS"/>
                <w:b/>
              </w:rPr>
            </w:pPr>
          </w:p>
          <w:p w14:paraId="4BD56CBC" w14:textId="55B93998" w:rsidR="00286179" w:rsidRDefault="00286179" w:rsidP="003A04FB">
            <w:pPr>
              <w:rPr>
                <w:rFonts w:ascii="Comic Sans MS" w:hAnsi="Comic Sans MS"/>
                <w:b/>
              </w:rPr>
            </w:pPr>
          </w:p>
          <w:p w14:paraId="3DE36498" w14:textId="5796F608" w:rsidR="00286179" w:rsidRDefault="00286179" w:rsidP="003A04FB">
            <w:pPr>
              <w:rPr>
                <w:rFonts w:ascii="Comic Sans MS" w:hAnsi="Comic Sans MS"/>
                <w:b/>
              </w:rPr>
            </w:pPr>
          </w:p>
          <w:p w14:paraId="55697070" w14:textId="490B693B" w:rsidR="00286179" w:rsidRDefault="00286179" w:rsidP="003A04FB">
            <w:pPr>
              <w:rPr>
                <w:rFonts w:ascii="Comic Sans MS" w:hAnsi="Comic Sans MS"/>
                <w:b/>
              </w:rPr>
            </w:pPr>
          </w:p>
          <w:p w14:paraId="5C773DAC" w14:textId="402A8BB4" w:rsidR="00286179" w:rsidRDefault="00286179" w:rsidP="003A04FB">
            <w:pPr>
              <w:rPr>
                <w:rFonts w:ascii="Comic Sans MS" w:hAnsi="Comic Sans MS"/>
                <w:b/>
              </w:rPr>
            </w:pPr>
          </w:p>
          <w:p w14:paraId="7DD498D5" w14:textId="77777777" w:rsidR="008E7058" w:rsidRDefault="008E7058" w:rsidP="003A04FB">
            <w:pPr>
              <w:rPr>
                <w:rFonts w:ascii="Comic Sans MS" w:hAnsi="Comic Sans MS"/>
                <w:b/>
              </w:rPr>
            </w:pPr>
          </w:p>
          <w:p w14:paraId="5FF81EB6" w14:textId="746ADFD3" w:rsidR="008E7058" w:rsidRDefault="008E7058" w:rsidP="003A04FB">
            <w:pPr>
              <w:rPr>
                <w:rFonts w:ascii="Comic Sans MS" w:hAnsi="Comic Sans MS"/>
                <w:b/>
              </w:rPr>
            </w:pPr>
            <w:r w:rsidRPr="00FE07BA">
              <w:rPr>
                <w:rFonts w:ascii="Comic Sans MS" w:hAnsi="Comic Sans MS"/>
                <w:b/>
              </w:rPr>
              <w:t>English</w:t>
            </w:r>
          </w:p>
          <w:p w14:paraId="4CBF055B" w14:textId="77777777" w:rsidR="008E7058" w:rsidRDefault="008E7058" w:rsidP="003A04FB">
            <w:pPr>
              <w:rPr>
                <w:rFonts w:ascii="Comic Sans MS" w:hAnsi="Comic Sans MS"/>
                <w:b/>
              </w:rPr>
            </w:pPr>
          </w:p>
          <w:p w14:paraId="573D5AB6" w14:textId="4B60946B" w:rsidR="008E7058" w:rsidRPr="00FE07BA" w:rsidRDefault="008E7058" w:rsidP="003A04FB">
            <w:pPr>
              <w:rPr>
                <w:rFonts w:ascii="Comic Sans MS" w:hAnsi="Comic Sans MS"/>
                <w:b/>
              </w:rPr>
            </w:pPr>
            <w:r>
              <w:rPr>
                <w:rFonts w:ascii="Comic Sans MS" w:hAnsi="Comic Sans MS"/>
                <w:b/>
              </w:rPr>
              <w:t>Reading and Writing</w:t>
            </w:r>
          </w:p>
          <w:p w14:paraId="67CDCC1C" w14:textId="0E1FA7BA" w:rsidR="008E7058" w:rsidRPr="00FE07BA" w:rsidRDefault="008E7058" w:rsidP="003A04FB">
            <w:pPr>
              <w:rPr>
                <w:rFonts w:ascii="Comic Sans MS" w:hAnsi="Comic Sans MS"/>
                <w:b/>
              </w:rPr>
            </w:pPr>
          </w:p>
          <w:p w14:paraId="5D1C3FC3" w14:textId="304842B2" w:rsidR="008E7058" w:rsidRPr="00FE07BA" w:rsidRDefault="008E7058" w:rsidP="003A04FB">
            <w:pPr>
              <w:rPr>
                <w:rFonts w:ascii="Comic Sans MS" w:hAnsi="Comic Sans MS"/>
                <w:b/>
              </w:rPr>
            </w:pPr>
          </w:p>
        </w:tc>
        <w:tc>
          <w:tcPr>
            <w:tcW w:w="6418" w:type="dxa"/>
          </w:tcPr>
          <w:p w14:paraId="1A4A29E7" w14:textId="7D95218B" w:rsidR="00286179" w:rsidRDefault="00FF0FE3" w:rsidP="00286179">
            <w:pPr>
              <w:pStyle w:val="paragraph"/>
              <w:spacing w:before="0" w:beforeAutospacing="0" w:after="0" w:afterAutospacing="0"/>
              <w:jc w:val="center"/>
              <w:textAlignment w:val="baseline"/>
              <w:rPr>
                <w:rFonts w:ascii="Comic Sans MS" w:hAnsi="Comic Sans MS" w:cs="Segoe UI"/>
                <w:b/>
                <w:bCs/>
                <w:sz w:val="22"/>
                <w:szCs w:val="22"/>
              </w:rPr>
            </w:pPr>
            <w:r>
              <w:rPr>
                <w:rFonts w:ascii="Comic Sans MS" w:hAnsi="Comic Sans MS" w:cs="Segoe UI"/>
                <w:b/>
                <w:bCs/>
                <w:sz w:val="22"/>
                <w:szCs w:val="22"/>
              </w:rPr>
              <w:t>Dinosaurs and Beasts</w:t>
            </w:r>
          </w:p>
          <w:p w14:paraId="77F36F3D" w14:textId="77777777" w:rsidR="00FF0FE3" w:rsidRDefault="00136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This term</w:t>
            </w:r>
            <w:r w:rsidR="00286179">
              <w:rPr>
                <w:rFonts w:ascii="Comic Sans MS" w:hAnsi="Comic Sans MS" w:cs="Segoe UI"/>
                <w:bCs/>
                <w:sz w:val="22"/>
                <w:szCs w:val="22"/>
              </w:rPr>
              <w:t xml:space="preserve">, </w:t>
            </w:r>
            <w:r w:rsidR="00290CFE">
              <w:rPr>
                <w:rFonts w:ascii="Comic Sans MS" w:hAnsi="Comic Sans MS" w:cs="Segoe UI"/>
                <w:bCs/>
                <w:sz w:val="22"/>
                <w:szCs w:val="22"/>
              </w:rPr>
              <w:t>our literacy lessons are based</w:t>
            </w:r>
            <w:r w:rsidR="00FF0FE3">
              <w:rPr>
                <w:rFonts w:ascii="Comic Sans MS" w:hAnsi="Comic Sans MS" w:cs="Segoe UI"/>
                <w:bCs/>
                <w:sz w:val="22"/>
                <w:szCs w:val="22"/>
              </w:rPr>
              <w:t xml:space="preserve"> on our topic, Dinosaurs and Beasts</w:t>
            </w:r>
            <w:r w:rsidR="00286179">
              <w:rPr>
                <w:rFonts w:ascii="Comic Sans MS" w:hAnsi="Comic Sans MS" w:cs="Segoe UI"/>
                <w:bCs/>
                <w:sz w:val="22"/>
                <w:szCs w:val="22"/>
              </w:rPr>
              <w:t>. Using Talk for Writing, we will read and explore the following books</w:t>
            </w:r>
            <w:r w:rsidR="00FF0FE3">
              <w:rPr>
                <w:rFonts w:ascii="Comic Sans MS" w:hAnsi="Comic Sans MS" w:cs="Segoe UI"/>
                <w:bCs/>
                <w:sz w:val="22"/>
                <w:szCs w:val="22"/>
              </w:rPr>
              <w:t>, as well as additional texts to support changing seasons and our understanding of the world</w:t>
            </w:r>
            <w:r w:rsidR="00286179">
              <w:rPr>
                <w:rFonts w:ascii="Comic Sans MS" w:hAnsi="Comic Sans MS" w:cs="Segoe UI"/>
                <w:bCs/>
                <w:sz w:val="22"/>
                <w:szCs w:val="22"/>
              </w:rPr>
              <w:t xml:space="preserve">: </w:t>
            </w:r>
          </w:p>
          <w:p w14:paraId="3041AEB0" w14:textId="287FA46D" w:rsidR="00FF0FE3" w:rsidRDefault="009F5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Dinosaur Roar!</w:t>
            </w:r>
          </w:p>
          <w:p w14:paraId="43D3C529" w14:textId="42CF1931" w:rsidR="009F529B" w:rsidRDefault="009F5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Dinosaurs and All That Rubbish</w:t>
            </w:r>
          </w:p>
          <w:p w14:paraId="1E063782" w14:textId="09D4837A" w:rsidR="009F529B" w:rsidRDefault="009F5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Tyrannosaurus Drip</w:t>
            </w:r>
          </w:p>
          <w:p w14:paraId="38C4A18F" w14:textId="166D01A8" w:rsidR="009F529B" w:rsidRDefault="009F5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Where The Wild Things Are</w:t>
            </w:r>
          </w:p>
          <w:p w14:paraId="6EE545F9" w14:textId="5D28FFDB" w:rsidR="009F529B" w:rsidRDefault="009F5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The Bog Baby</w:t>
            </w:r>
          </w:p>
          <w:p w14:paraId="08EC6062" w14:textId="4528CFDB" w:rsidR="009F529B" w:rsidRDefault="009F529B" w:rsidP="00FF0FE3">
            <w:pPr>
              <w:pStyle w:val="paragraph"/>
              <w:spacing w:before="0" w:beforeAutospacing="0" w:after="0" w:afterAutospacing="0"/>
              <w:jc w:val="center"/>
              <w:textAlignment w:val="baseline"/>
              <w:rPr>
                <w:rFonts w:ascii="Comic Sans MS" w:hAnsi="Comic Sans MS" w:cs="Segoe UI"/>
                <w:bCs/>
                <w:sz w:val="22"/>
                <w:szCs w:val="22"/>
              </w:rPr>
            </w:pPr>
            <w:r>
              <w:rPr>
                <w:rFonts w:ascii="Comic Sans MS" w:hAnsi="Comic Sans MS" w:cs="Segoe UI"/>
                <w:bCs/>
                <w:sz w:val="22"/>
                <w:szCs w:val="22"/>
              </w:rPr>
              <w:t>Not Now Bernard</w:t>
            </w:r>
          </w:p>
          <w:p w14:paraId="4A64611B" w14:textId="77D3EA47" w:rsidR="00412205" w:rsidRPr="00412205" w:rsidRDefault="00412205" w:rsidP="00412205">
            <w:pPr>
              <w:pStyle w:val="paragraph"/>
              <w:spacing w:before="0" w:beforeAutospacing="0" w:after="0" w:afterAutospacing="0"/>
              <w:jc w:val="center"/>
              <w:textAlignment w:val="baseline"/>
              <w:rPr>
                <w:rFonts w:ascii="Comic Sans MS" w:hAnsi="Comic Sans MS" w:cs="Segoe UI"/>
                <w:bCs/>
                <w:sz w:val="22"/>
                <w:szCs w:val="22"/>
              </w:rPr>
            </w:pPr>
          </w:p>
          <w:p w14:paraId="55AB6C5D" w14:textId="3AD3FA7C" w:rsidR="00412205" w:rsidRDefault="00412205" w:rsidP="00A51145">
            <w:pPr>
              <w:pStyle w:val="NoSpacing"/>
              <w:textAlignment w:val="baseline"/>
              <w:rPr>
                <w:rFonts w:ascii="Comic Sans MS" w:hAnsi="Comic Sans MS" w:cs="Segoe UI"/>
              </w:rPr>
            </w:pPr>
            <w:r>
              <w:rPr>
                <w:rFonts w:ascii="Comic Sans MS" w:hAnsi="Comic Sans MS" w:cs="Segoe UI"/>
              </w:rPr>
              <w:t xml:space="preserve">In reception, we will grow our love of reading by: </w:t>
            </w:r>
          </w:p>
          <w:p w14:paraId="5F88C1A6" w14:textId="73DD542D" w:rsidR="00412205" w:rsidRDefault="00412205" w:rsidP="00412205">
            <w:pPr>
              <w:pStyle w:val="NoSpacing"/>
              <w:numPr>
                <w:ilvl w:val="0"/>
                <w:numId w:val="17"/>
              </w:numPr>
              <w:textAlignment w:val="baseline"/>
              <w:rPr>
                <w:rFonts w:ascii="Comic Sans MS" w:hAnsi="Comic Sans MS" w:cs="Segoe UI"/>
              </w:rPr>
            </w:pPr>
            <w:r>
              <w:rPr>
                <w:rFonts w:ascii="Comic Sans MS" w:hAnsi="Comic Sans MS" w:cs="Segoe UI"/>
              </w:rPr>
              <w:t>Participating in whole</w:t>
            </w:r>
            <w:r w:rsidR="00DD2362">
              <w:rPr>
                <w:rFonts w:ascii="Comic Sans MS" w:hAnsi="Comic Sans MS" w:cs="Segoe UI"/>
              </w:rPr>
              <w:t xml:space="preserve"> class guided reading sessions</w:t>
            </w:r>
          </w:p>
          <w:p w14:paraId="622426F9" w14:textId="5A290C51" w:rsidR="00412205" w:rsidRDefault="00412205" w:rsidP="00412205">
            <w:pPr>
              <w:pStyle w:val="NoSpacing"/>
              <w:numPr>
                <w:ilvl w:val="0"/>
                <w:numId w:val="17"/>
              </w:numPr>
              <w:textAlignment w:val="baseline"/>
              <w:rPr>
                <w:rFonts w:ascii="Comic Sans MS" w:hAnsi="Comic Sans MS" w:cs="Segoe UI"/>
              </w:rPr>
            </w:pPr>
            <w:r>
              <w:rPr>
                <w:rFonts w:ascii="Comic Sans MS" w:hAnsi="Comic Sans MS" w:cs="Segoe UI"/>
              </w:rPr>
              <w:t>Providing opportunities for children to role play stories through small world, character masks and adult-le</w:t>
            </w:r>
            <w:r w:rsidR="00DD2362">
              <w:rPr>
                <w:rFonts w:ascii="Comic Sans MS" w:hAnsi="Comic Sans MS" w:cs="Segoe UI"/>
              </w:rPr>
              <w:t>d activities</w:t>
            </w:r>
          </w:p>
          <w:p w14:paraId="35656D5C" w14:textId="0C23F575" w:rsidR="004F6D34" w:rsidRDefault="004F6D34" w:rsidP="00412205">
            <w:pPr>
              <w:pStyle w:val="NoSpacing"/>
              <w:numPr>
                <w:ilvl w:val="0"/>
                <w:numId w:val="17"/>
              </w:numPr>
              <w:textAlignment w:val="baseline"/>
              <w:rPr>
                <w:rFonts w:ascii="Comic Sans MS" w:hAnsi="Comic Sans MS" w:cs="Segoe UI"/>
              </w:rPr>
            </w:pPr>
            <w:r>
              <w:rPr>
                <w:rFonts w:ascii="Comic Sans MS" w:hAnsi="Comic Sans MS" w:cs="Segoe UI"/>
              </w:rPr>
              <w:t>Discussing and questioning fiction and non-f</w:t>
            </w:r>
            <w:r w:rsidR="00775019">
              <w:rPr>
                <w:rFonts w:ascii="Comic Sans MS" w:hAnsi="Comic Sans MS" w:cs="Segoe UI"/>
              </w:rPr>
              <w:t>iction texts that we have read</w:t>
            </w:r>
          </w:p>
          <w:p w14:paraId="37D2DE51" w14:textId="420EFE17" w:rsidR="00412205" w:rsidRDefault="00412205" w:rsidP="00FF0FE3">
            <w:pPr>
              <w:pStyle w:val="NoSpacing"/>
              <w:textAlignment w:val="baseline"/>
              <w:rPr>
                <w:rFonts w:ascii="Comic Sans MS" w:hAnsi="Comic Sans MS" w:cs="Segoe UI"/>
              </w:rPr>
            </w:pPr>
            <w:r>
              <w:rPr>
                <w:rFonts w:ascii="Comic Sans MS" w:hAnsi="Comic Sans MS" w:cs="Segoe UI"/>
              </w:rPr>
              <w:t>In writing, children will:</w:t>
            </w:r>
          </w:p>
          <w:p w14:paraId="14C83259" w14:textId="128042DD" w:rsidR="00412205" w:rsidRPr="00412205" w:rsidRDefault="00412205" w:rsidP="00412205">
            <w:pPr>
              <w:pStyle w:val="NoSpacing"/>
              <w:numPr>
                <w:ilvl w:val="0"/>
                <w:numId w:val="18"/>
              </w:numPr>
              <w:textAlignment w:val="baseline"/>
              <w:rPr>
                <w:rFonts w:ascii="Comic Sans MS" w:hAnsi="Comic Sans MS" w:cs="Segoe UI"/>
              </w:rPr>
            </w:pPr>
            <w:r>
              <w:rPr>
                <w:rFonts w:ascii="Comic Sans MS" w:hAnsi="Comic Sans MS" w:cs="Segoe UI"/>
              </w:rPr>
              <w:t>Impl</w:t>
            </w:r>
            <w:r w:rsidR="00775019">
              <w:rPr>
                <w:rFonts w:ascii="Comic Sans MS" w:hAnsi="Comic Sans MS" w:cs="Segoe UI"/>
              </w:rPr>
              <w:t>ement letters taught in phonics</w:t>
            </w:r>
          </w:p>
          <w:p w14:paraId="179C9BBF" w14:textId="1CB930AA" w:rsidR="00412205" w:rsidRDefault="00FF0FE3" w:rsidP="00412205">
            <w:pPr>
              <w:pStyle w:val="NoSpacing"/>
              <w:numPr>
                <w:ilvl w:val="0"/>
                <w:numId w:val="16"/>
              </w:numPr>
              <w:textAlignment w:val="baseline"/>
              <w:rPr>
                <w:rFonts w:ascii="Comic Sans MS" w:hAnsi="Comic Sans MS" w:cs="Segoe UI"/>
              </w:rPr>
            </w:pPr>
            <w:r>
              <w:rPr>
                <w:rFonts w:ascii="Comic Sans MS" w:hAnsi="Comic Sans MS" w:cs="Segoe UI"/>
              </w:rPr>
              <w:t xml:space="preserve">Use their knowledge of Talk for Writing to retell familiar stories. </w:t>
            </w:r>
          </w:p>
          <w:p w14:paraId="7C7E9301" w14:textId="3C6EDEB0" w:rsidR="004F6D34" w:rsidRDefault="004F6D34" w:rsidP="00412205">
            <w:pPr>
              <w:pStyle w:val="NoSpacing"/>
              <w:numPr>
                <w:ilvl w:val="0"/>
                <w:numId w:val="16"/>
              </w:numPr>
              <w:textAlignment w:val="baseline"/>
              <w:rPr>
                <w:rFonts w:ascii="Comic Sans MS" w:hAnsi="Comic Sans MS" w:cs="Segoe UI"/>
              </w:rPr>
            </w:pPr>
            <w:r>
              <w:rPr>
                <w:rFonts w:ascii="Comic Sans MS" w:hAnsi="Comic Sans MS" w:cs="Segoe UI"/>
              </w:rPr>
              <w:t>Use drama a</w:t>
            </w:r>
            <w:r w:rsidR="00775019">
              <w:rPr>
                <w:rFonts w:ascii="Comic Sans MS" w:hAnsi="Comic Sans MS" w:cs="Segoe UI"/>
              </w:rPr>
              <w:t>nd resources to act out stories</w:t>
            </w:r>
          </w:p>
          <w:p w14:paraId="30E84D92" w14:textId="7C89455D" w:rsidR="00A51145" w:rsidRPr="004F6D34" w:rsidRDefault="00412205" w:rsidP="00FF0FE3">
            <w:pPr>
              <w:pStyle w:val="NoSpacing"/>
              <w:numPr>
                <w:ilvl w:val="0"/>
                <w:numId w:val="16"/>
              </w:numPr>
              <w:textAlignment w:val="baseline"/>
              <w:rPr>
                <w:rFonts w:ascii="Comic Sans MS" w:hAnsi="Comic Sans MS" w:cs="Segoe UI"/>
              </w:rPr>
            </w:pPr>
            <w:r>
              <w:rPr>
                <w:rFonts w:ascii="Comic Sans MS" w:hAnsi="Comic Sans MS" w:cs="Segoe UI"/>
              </w:rPr>
              <w:t xml:space="preserve">Use story maps </w:t>
            </w:r>
            <w:r w:rsidR="00FF0FE3">
              <w:rPr>
                <w:rFonts w:ascii="Comic Sans MS" w:hAnsi="Comic Sans MS" w:cs="Segoe UI"/>
              </w:rPr>
              <w:t xml:space="preserve">and texts to write for a range of purposes including descriptions, non-fiction and posters. </w:t>
            </w:r>
          </w:p>
        </w:tc>
        <w:tc>
          <w:tcPr>
            <w:tcW w:w="2381" w:type="dxa"/>
          </w:tcPr>
          <w:p w14:paraId="5AF4ABEF" w14:textId="2C8B5930" w:rsidR="008E7058" w:rsidRDefault="008E7058" w:rsidP="003A04FB">
            <w:pPr>
              <w:rPr>
                <w:rFonts w:ascii="Comic Sans MS" w:hAnsi="Comic Sans MS"/>
                <w:noProof/>
                <w:lang w:eastAsia="en-GB"/>
              </w:rPr>
            </w:pPr>
          </w:p>
          <w:p w14:paraId="7774DE1E" w14:textId="7D0C3B64" w:rsidR="008E7058" w:rsidRDefault="008E7058" w:rsidP="003A04FB">
            <w:pPr>
              <w:rPr>
                <w:rFonts w:ascii="Comic Sans MS" w:hAnsi="Comic Sans MS"/>
                <w:noProof/>
                <w:lang w:eastAsia="en-GB"/>
              </w:rPr>
            </w:pPr>
          </w:p>
          <w:p w14:paraId="38B93155" w14:textId="41B3437C" w:rsidR="007A0464" w:rsidRDefault="007A0464" w:rsidP="007A0464">
            <w:r>
              <w:fldChar w:fldCharType="begin"/>
            </w:r>
            <w:r w:rsidR="00AD5BE2">
              <w:instrText xml:space="preserve"> INCLUDEPICTURE "C:\\var\\folders\\zt\\vtvmg1ps2pvd1v5gl081h7jr0000gn\\T\\com.microsoft.Word\\WebArchiveCopyPasteTempFiles\\fantasticmrfox.jpg" \* MERGEFORMAT </w:instrText>
            </w:r>
            <w:r>
              <w:fldChar w:fldCharType="end"/>
            </w:r>
          </w:p>
          <w:p w14:paraId="597A0D1F" w14:textId="05864595" w:rsidR="008E7058" w:rsidRDefault="008E7058" w:rsidP="003A04FB">
            <w:pPr>
              <w:rPr>
                <w:rFonts w:ascii="Comic Sans MS" w:hAnsi="Comic Sans MS"/>
                <w:noProof/>
                <w:lang w:eastAsia="en-GB"/>
              </w:rPr>
            </w:pPr>
          </w:p>
          <w:p w14:paraId="3A565194" w14:textId="65CAB4EA" w:rsidR="008E7058" w:rsidRDefault="008E7058" w:rsidP="003A04FB">
            <w:pPr>
              <w:rPr>
                <w:rFonts w:ascii="Comic Sans MS" w:hAnsi="Comic Sans MS"/>
                <w:noProof/>
                <w:lang w:eastAsia="en-GB"/>
              </w:rPr>
            </w:pPr>
          </w:p>
          <w:p w14:paraId="1C846326" w14:textId="749E061B" w:rsidR="008E7058" w:rsidRDefault="008E7058" w:rsidP="003A04FB">
            <w:pPr>
              <w:rPr>
                <w:rFonts w:ascii="Comic Sans MS" w:hAnsi="Comic Sans MS"/>
              </w:rPr>
            </w:pPr>
          </w:p>
          <w:p w14:paraId="2C79290D" w14:textId="57A38CED" w:rsidR="008E7058" w:rsidRDefault="00DE11A8" w:rsidP="003A04FB">
            <w:pPr>
              <w:rPr>
                <w:rFonts w:ascii="Comic Sans MS" w:hAnsi="Comic Sans MS"/>
              </w:rPr>
            </w:pPr>
            <w:r w:rsidRPr="00DE11A8">
              <w:rPr>
                <w:rFonts w:ascii="Comic Sans MS" w:hAnsi="Comic Sans MS"/>
                <w:noProof/>
                <w:lang w:eastAsia="en-GB"/>
              </w:rPr>
              <w:drawing>
                <wp:inline distT="0" distB="0" distL="0" distR="0" wp14:anchorId="5C9C3390" wp14:editId="10D303EE">
                  <wp:extent cx="1387432" cy="1145897"/>
                  <wp:effectExtent l="0" t="0" r="3810" b="0"/>
                  <wp:docPr id="4" name="Picture 4" descr="Dinosaur Roar! by Stickland, Henriet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nosaur Roar! by Stickland, Henriet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3424" cy="1159105"/>
                          </a:xfrm>
                          <a:prstGeom prst="rect">
                            <a:avLst/>
                          </a:prstGeom>
                          <a:noFill/>
                          <a:ln>
                            <a:noFill/>
                          </a:ln>
                        </pic:spPr>
                      </pic:pic>
                    </a:graphicData>
                  </a:graphic>
                </wp:inline>
              </w:drawing>
            </w:r>
            <w:r w:rsidRPr="00DE11A8">
              <w:rPr>
                <w:rFonts w:ascii="Comic Sans MS" w:hAnsi="Comic Sans MS"/>
              </w:rPr>
              <w:t xml:space="preserve"> </w:t>
            </w:r>
          </w:p>
          <w:p w14:paraId="3F289B62" w14:textId="374D844A" w:rsidR="008E7058" w:rsidRDefault="008E7058" w:rsidP="003A04FB">
            <w:pPr>
              <w:rPr>
                <w:rFonts w:ascii="Comic Sans MS" w:hAnsi="Comic Sans MS"/>
              </w:rPr>
            </w:pPr>
          </w:p>
          <w:p w14:paraId="13DDD945" w14:textId="2D1EB754" w:rsidR="008E7058" w:rsidRDefault="008E7058" w:rsidP="003A04FB">
            <w:pPr>
              <w:rPr>
                <w:rFonts w:ascii="Comic Sans MS" w:hAnsi="Comic Sans MS"/>
              </w:rPr>
            </w:pPr>
            <w:r>
              <w:rPr>
                <w:rFonts w:ascii="Comic Sans MS" w:hAnsi="Comic Sans MS"/>
                <w:noProof/>
                <w:lang w:eastAsia="en-GB"/>
              </w:rPr>
              <w:t xml:space="preserve">  </w:t>
            </w:r>
          </w:p>
          <w:p w14:paraId="40E4D74D" w14:textId="28FF7F40" w:rsidR="008E7058" w:rsidRDefault="008E7058" w:rsidP="003A04FB">
            <w:pPr>
              <w:rPr>
                <w:rFonts w:ascii="Comic Sans MS" w:hAnsi="Comic Sans MS"/>
              </w:rPr>
            </w:pPr>
          </w:p>
          <w:p w14:paraId="26247765" w14:textId="3E31C72D" w:rsidR="008E7058" w:rsidRPr="00FE07BA" w:rsidRDefault="00DE11A8" w:rsidP="003A04FB">
            <w:pPr>
              <w:rPr>
                <w:rFonts w:ascii="Comic Sans MS" w:hAnsi="Comic Sans MS"/>
              </w:rPr>
            </w:pPr>
            <w:r>
              <w:rPr>
                <w:noProof/>
                <w:lang w:eastAsia="en-GB"/>
              </w:rPr>
              <w:drawing>
                <wp:inline distT="0" distB="0" distL="0" distR="0" wp14:anchorId="26075D64" wp14:editId="07570766">
                  <wp:extent cx="1355309" cy="1135419"/>
                  <wp:effectExtent l="0" t="0" r="0" b="7620"/>
                  <wp:docPr id="5" name="Picture 5" descr="The Bog Baby : Willis, Jeanne, Millward, Gw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Bog Baby : Willis, Jeanne, Millward, Gwen: Amazon.co.uk: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4807" cy="1143376"/>
                          </a:xfrm>
                          <a:prstGeom prst="rect">
                            <a:avLst/>
                          </a:prstGeom>
                          <a:noFill/>
                          <a:ln>
                            <a:noFill/>
                          </a:ln>
                        </pic:spPr>
                      </pic:pic>
                    </a:graphicData>
                  </a:graphic>
                </wp:inline>
              </w:drawing>
            </w:r>
          </w:p>
        </w:tc>
      </w:tr>
      <w:tr w:rsidR="008E7058" w14:paraId="0AC9DD9A" w14:textId="77777777" w:rsidTr="5E9FA4B6">
        <w:tc>
          <w:tcPr>
            <w:tcW w:w="1657" w:type="dxa"/>
            <w:shd w:val="clear" w:color="auto" w:fill="00B0F0"/>
          </w:tcPr>
          <w:p w14:paraId="09B4EAEA" w14:textId="77777777" w:rsidR="008E7058" w:rsidRPr="00991917" w:rsidRDefault="008E7058" w:rsidP="003A04FB">
            <w:pPr>
              <w:rPr>
                <w:rFonts w:ascii="Comic Sans MS" w:hAnsi="Comic Sans MS"/>
                <w:b/>
              </w:rPr>
            </w:pPr>
            <w:r w:rsidRPr="00991917">
              <w:rPr>
                <w:rFonts w:ascii="Comic Sans MS" w:hAnsi="Comic Sans MS"/>
                <w:b/>
              </w:rPr>
              <w:t>RE</w:t>
            </w:r>
          </w:p>
          <w:p w14:paraId="4210BB03" w14:textId="7B7319E2" w:rsidR="00A51145" w:rsidRPr="00991917" w:rsidRDefault="00A51145" w:rsidP="003A04FB">
            <w:pPr>
              <w:rPr>
                <w:rFonts w:ascii="Comic Sans MS" w:hAnsi="Comic Sans MS"/>
                <w:b/>
              </w:rPr>
            </w:pPr>
          </w:p>
        </w:tc>
        <w:tc>
          <w:tcPr>
            <w:tcW w:w="6418" w:type="dxa"/>
          </w:tcPr>
          <w:p w14:paraId="14885BA1" w14:textId="0605D512" w:rsidR="00E419AD" w:rsidRDefault="00E419AD" w:rsidP="00E419AD">
            <w:pPr>
              <w:rPr>
                <w:rFonts w:ascii="Comic Sans MS" w:hAnsi="Comic Sans MS"/>
              </w:rPr>
            </w:pPr>
            <w:r>
              <w:rPr>
                <w:rFonts w:ascii="Comic Sans MS" w:hAnsi="Comic Sans MS"/>
              </w:rPr>
              <w:t xml:space="preserve"> </w:t>
            </w:r>
          </w:p>
          <w:p w14:paraId="16E33197" w14:textId="202A5EED" w:rsidR="001C2031" w:rsidRPr="00E419AD" w:rsidRDefault="00E419AD" w:rsidP="00E419AD">
            <w:pPr>
              <w:rPr>
                <w:rFonts w:ascii="Comic Sans MS" w:hAnsi="Comic Sans MS"/>
              </w:rPr>
            </w:pPr>
            <w:r w:rsidRPr="00E419AD">
              <w:rPr>
                <w:rFonts w:ascii="Comic Sans MS" w:hAnsi="Comic Sans MS"/>
              </w:rPr>
              <w:t>Our Lady and Saint Benedict Catholic Academy has been chosen to work alongside the Diocese and take part in the Trial of the New RE Curriculum (RED).</w:t>
            </w:r>
            <w:r w:rsidRPr="00E419AD">
              <w:rPr>
                <w:rFonts w:ascii="Times New Roman" w:hAnsi="Times New Roman" w:cs="Times New Roman"/>
              </w:rPr>
              <w:t> </w:t>
            </w:r>
            <w:r w:rsidRPr="00E419AD">
              <w:rPr>
                <w:rFonts w:ascii="Comic Sans MS" w:hAnsi="Comic Sans MS"/>
              </w:rPr>
              <w:t xml:space="preserve"> During this time, we will be working closely with the Diocese to ensure that the New RE Curriculum supports the Teaching and Learning of RE across all Year Groups and is progressive and meets the needs of all learners.</w:t>
            </w:r>
            <w:r w:rsidRPr="00E419AD">
              <w:rPr>
                <w:rFonts w:ascii="Times New Roman" w:hAnsi="Times New Roman" w:cs="Times New Roman"/>
              </w:rPr>
              <w:t>  </w:t>
            </w:r>
            <w:r w:rsidRPr="00E419AD">
              <w:rPr>
                <w:rFonts w:ascii="Comic Sans MS" w:hAnsi="Comic Sans MS"/>
              </w:rPr>
              <w:t xml:space="preserve"> The new RE curriculum is entitled 'To Know you More Clearly'. It consists of 6 branches which are spread out over the academic year. </w:t>
            </w:r>
          </w:p>
        </w:tc>
        <w:tc>
          <w:tcPr>
            <w:tcW w:w="2381" w:type="dxa"/>
          </w:tcPr>
          <w:p w14:paraId="24F23CFB" w14:textId="39370D0D" w:rsidR="008E7058" w:rsidRDefault="008E7058" w:rsidP="003A04FB">
            <w:pPr>
              <w:rPr>
                <w:rFonts w:ascii="Comic Sans MS" w:hAnsi="Comic Sans MS"/>
              </w:rPr>
            </w:pPr>
          </w:p>
          <w:p w14:paraId="7C1A3BD3" w14:textId="13726D98" w:rsidR="008E7058" w:rsidRPr="0039797E" w:rsidRDefault="008E7058" w:rsidP="003A04FB">
            <w:pPr>
              <w:rPr>
                <w:rFonts w:ascii="Comic Sans MS" w:hAnsi="Comic Sans MS"/>
              </w:rPr>
            </w:pPr>
          </w:p>
          <w:p w14:paraId="15761B45" w14:textId="77777777" w:rsidR="008E7058" w:rsidRPr="0039797E" w:rsidRDefault="008E7058" w:rsidP="003A04FB">
            <w:pPr>
              <w:rPr>
                <w:rFonts w:ascii="Comic Sans MS" w:hAnsi="Comic Sans MS"/>
              </w:rPr>
            </w:pPr>
          </w:p>
          <w:p w14:paraId="0FE72DD3" w14:textId="052D5D15" w:rsidR="007A0464" w:rsidRDefault="007A0464" w:rsidP="00DE11A8">
            <w:pPr>
              <w:tabs>
                <w:tab w:val="center" w:pos="1082"/>
              </w:tabs>
            </w:pPr>
            <w:r>
              <w:fldChar w:fldCharType="begin"/>
            </w:r>
            <w:r w:rsidR="00AD5BE2">
              <w:instrText xml:space="preserve"> INCLUDEPICTURE "C:\\var\\folders\\zt\\vtvmg1ps2pvd1v5gl081h7jr0000gn\\T\\com.microsoft.Word\\WebArchiveCopyPasteTempFiles\\20eb9bd0b71463ea291e524a008a5789.png" \* MERGEFORMAT </w:instrText>
            </w:r>
            <w:r>
              <w:fldChar w:fldCharType="separate"/>
            </w:r>
            <w:r w:rsidR="004F6D34">
              <w:t xml:space="preserve"> </w:t>
            </w:r>
            <w:r>
              <w:fldChar w:fldCharType="end"/>
            </w:r>
            <w:r w:rsidR="00DE11A8">
              <w:tab/>
            </w:r>
            <w:r w:rsidR="00DE11A8">
              <w:rPr>
                <w:noProof/>
                <w:lang w:eastAsia="en-GB"/>
              </w:rPr>
              <w:drawing>
                <wp:inline distT="0" distB="0" distL="0" distR="0" wp14:anchorId="4160D4F1" wp14:editId="7121AF19">
                  <wp:extent cx="1093560" cy="874028"/>
                  <wp:effectExtent l="0" t="0" r="0" b="2540"/>
                  <wp:docPr id="6" name="Picture 6" descr="The Nativity – Masterpiece By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Nativity – Masterpiece By Numb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2242" cy="880967"/>
                          </a:xfrm>
                          <a:prstGeom prst="rect">
                            <a:avLst/>
                          </a:prstGeom>
                          <a:noFill/>
                          <a:ln>
                            <a:noFill/>
                          </a:ln>
                        </pic:spPr>
                      </pic:pic>
                    </a:graphicData>
                  </a:graphic>
                </wp:inline>
              </w:drawing>
            </w:r>
          </w:p>
          <w:p w14:paraId="6F00E53A" w14:textId="2D928C86" w:rsidR="008E7058" w:rsidRPr="0039797E" w:rsidRDefault="008E7058" w:rsidP="003A04FB">
            <w:pPr>
              <w:rPr>
                <w:rFonts w:ascii="Comic Sans MS" w:hAnsi="Comic Sans MS"/>
              </w:rPr>
            </w:pPr>
          </w:p>
          <w:p w14:paraId="1066E6FF" w14:textId="5B0886CF" w:rsidR="008E7058" w:rsidRPr="0039797E" w:rsidRDefault="008E7058" w:rsidP="003A04FB">
            <w:pPr>
              <w:rPr>
                <w:rFonts w:ascii="Comic Sans MS" w:hAnsi="Comic Sans MS"/>
              </w:rPr>
            </w:pPr>
          </w:p>
          <w:p w14:paraId="56B8811A" w14:textId="0FFC86C4" w:rsidR="008E7058" w:rsidRPr="0039797E" w:rsidRDefault="008E7058" w:rsidP="003A04FB">
            <w:pPr>
              <w:rPr>
                <w:rFonts w:ascii="Comic Sans MS" w:hAnsi="Comic Sans MS"/>
              </w:rPr>
            </w:pPr>
          </w:p>
          <w:p w14:paraId="42E5DEC3" w14:textId="5BD35958" w:rsidR="008E7058" w:rsidRDefault="008E7058" w:rsidP="003A04FB">
            <w:pPr>
              <w:rPr>
                <w:rFonts w:ascii="Comic Sans MS" w:hAnsi="Comic Sans MS"/>
              </w:rPr>
            </w:pPr>
          </w:p>
          <w:p w14:paraId="0D4AD494" w14:textId="5E3F07B1" w:rsidR="00AD4A5E" w:rsidRPr="0039797E" w:rsidRDefault="00AD4A5E" w:rsidP="003A04FB">
            <w:pPr>
              <w:rPr>
                <w:rFonts w:ascii="Comic Sans MS" w:hAnsi="Comic Sans MS"/>
              </w:rPr>
            </w:pPr>
          </w:p>
        </w:tc>
      </w:tr>
      <w:tr w:rsidR="008E7058" w14:paraId="4601C2A2" w14:textId="77777777" w:rsidTr="5E9FA4B6">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lastRenderedPageBreak/>
              <w:t>Maths</w:t>
            </w:r>
          </w:p>
        </w:tc>
        <w:tc>
          <w:tcPr>
            <w:tcW w:w="6418" w:type="dxa"/>
          </w:tcPr>
          <w:p w14:paraId="04A3473F" w14:textId="1371EAD1" w:rsidR="00D62D7D" w:rsidRPr="0021179A" w:rsidRDefault="0021179A" w:rsidP="0021179A">
            <w:pPr>
              <w:rPr>
                <w:rFonts w:ascii="Comic Sans MS" w:hAnsi="Comic Sans MS"/>
                <w:b/>
              </w:rPr>
            </w:pPr>
            <w:r w:rsidRPr="0021179A">
              <w:rPr>
                <w:rFonts w:ascii="Comic Sans MS" w:hAnsi="Comic Sans MS"/>
                <w:b/>
              </w:rPr>
              <w:t xml:space="preserve">Numbers to 10 </w:t>
            </w:r>
          </w:p>
          <w:p w14:paraId="4CD434FA" w14:textId="77777777" w:rsidR="00277432" w:rsidRPr="00277432" w:rsidRDefault="00277432" w:rsidP="00277432">
            <w:pPr>
              <w:pStyle w:val="ListParagraph"/>
              <w:numPr>
                <w:ilvl w:val="0"/>
                <w:numId w:val="31"/>
              </w:numPr>
              <w:rPr>
                <w:rFonts w:ascii="Comic Sans MS" w:hAnsi="Comic Sans MS"/>
              </w:rPr>
            </w:pPr>
            <w:r w:rsidRPr="00277432">
              <w:rPr>
                <w:rFonts w:ascii="Comic Sans MS" w:hAnsi="Comic Sans MS"/>
              </w:rPr>
              <w:t>Recognise the numerals 6, 7, 8, 9, and 5</w:t>
            </w:r>
          </w:p>
          <w:p w14:paraId="41F50A73" w14:textId="7D87955E" w:rsidR="00277432" w:rsidRPr="00277432" w:rsidRDefault="00277432" w:rsidP="00277432">
            <w:pPr>
              <w:pStyle w:val="ListParagraph"/>
              <w:numPr>
                <w:ilvl w:val="0"/>
                <w:numId w:val="31"/>
              </w:numPr>
              <w:rPr>
                <w:rFonts w:ascii="Comic Sans MS" w:hAnsi="Comic Sans MS"/>
              </w:rPr>
            </w:pPr>
            <w:r w:rsidRPr="00277432">
              <w:rPr>
                <w:rFonts w:ascii="Comic Sans MS" w:hAnsi="Comic Sans MS"/>
              </w:rPr>
              <w:t xml:space="preserve">Count to 10 </w:t>
            </w:r>
          </w:p>
          <w:p w14:paraId="1B7BEE9F" w14:textId="77777777" w:rsidR="00277432" w:rsidRPr="00277432" w:rsidRDefault="00277432" w:rsidP="00277432">
            <w:pPr>
              <w:pStyle w:val="ListParagraph"/>
              <w:numPr>
                <w:ilvl w:val="0"/>
                <w:numId w:val="31"/>
              </w:numPr>
              <w:rPr>
                <w:rFonts w:ascii="Comic Sans MS" w:hAnsi="Comic Sans MS"/>
              </w:rPr>
            </w:pPr>
            <w:r w:rsidRPr="00277432">
              <w:rPr>
                <w:rFonts w:ascii="Comic Sans MS" w:hAnsi="Comic Sans MS"/>
              </w:rPr>
              <w:t xml:space="preserve">Represent numbers using concrete and pictorial representations </w:t>
            </w:r>
          </w:p>
          <w:p w14:paraId="55BEEE1F" w14:textId="77777777" w:rsidR="00277432" w:rsidRPr="00277432" w:rsidRDefault="00277432" w:rsidP="00277432">
            <w:pPr>
              <w:pStyle w:val="ListParagraph"/>
              <w:numPr>
                <w:ilvl w:val="0"/>
                <w:numId w:val="31"/>
              </w:numPr>
              <w:rPr>
                <w:rFonts w:ascii="Comic Sans MS" w:hAnsi="Comic Sans MS"/>
              </w:rPr>
            </w:pPr>
            <w:r w:rsidRPr="00277432">
              <w:rPr>
                <w:rFonts w:ascii="Comic Sans MS" w:hAnsi="Comic Sans MS"/>
              </w:rPr>
              <w:t>Use a ten frame and counters are used</w:t>
            </w:r>
          </w:p>
          <w:p w14:paraId="665D5A76" w14:textId="5183206D" w:rsidR="0021179A" w:rsidRPr="00277432" w:rsidRDefault="00277432" w:rsidP="00277432">
            <w:pPr>
              <w:pStyle w:val="ListParagraph"/>
              <w:numPr>
                <w:ilvl w:val="0"/>
                <w:numId w:val="31"/>
              </w:numPr>
              <w:rPr>
                <w:rFonts w:ascii="Comic Sans MS" w:hAnsi="Comic Sans MS"/>
              </w:rPr>
            </w:pPr>
            <w:r w:rsidRPr="00277432">
              <w:rPr>
                <w:rFonts w:ascii="Comic Sans MS" w:hAnsi="Comic Sans MS"/>
              </w:rPr>
              <w:t xml:space="preserve">Explore number bonds </w:t>
            </w:r>
          </w:p>
          <w:p w14:paraId="7074892C" w14:textId="41BF3DCB" w:rsidR="0021179A" w:rsidRDefault="0021179A" w:rsidP="0021179A">
            <w:pPr>
              <w:rPr>
                <w:rFonts w:ascii="Comic Sans MS" w:hAnsi="Comic Sans MS"/>
              </w:rPr>
            </w:pPr>
          </w:p>
          <w:p w14:paraId="60B2624C" w14:textId="6A3F016A" w:rsidR="0021179A" w:rsidRPr="0021179A" w:rsidRDefault="0021179A" w:rsidP="0021179A">
            <w:pPr>
              <w:rPr>
                <w:rFonts w:ascii="Comic Sans MS" w:hAnsi="Comic Sans MS"/>
                <w:b/>
              </w:rPr>
            </w:pPr>
            <w:r w:rsidRPr="0021179A">
              <w:rPr>
                <w:rFonts w:ascii="Comic Sans MS" w:hAnsi="Comic Sans MS"/>
                <w:b/>
              </w:rPr>
              <w:t>Comparing numbers within 10</w:t>
            </w:r>
          </w:p>
          <w:p w14:paraId="11E53221" w14:textId="2B0FD7F4" w:rsidR="00277432" w:rsidRDefault="00277432" w:rsidP="00277432">
            <w:pPr>
              <w:pStyle w:val="ListParagraph"/>
              <w:numPr>
                <w:ilvl w:val="0"/>
                <w:numId w:val="32"/>
              </w:numPr>
              <w:rPr>
                <w:rFonts w:ascii="Comic Sans MS" w:hAnsi="Comic Sans MS"/>
              </w:rPr>
            </w:pPr>
            <w:r w:rsidRPr="00277432">
              <w:rPr>
                <w:rFonts w:ascii="Comic Sans MS" w:hAnsi="Comic Sans MS"/>
              </w:rPr>
              <w:t>Identify more or less than a number up to 10</w:t>
            </w:r>
          </w:p>
          <w:p w14:paraId="2399BBBF" w14:textId="77777777" w:rsidR="00277432" w:rsidRDefault="00277432" w:rsidP="0021179A">
            <w:pPr>
              <w:pStyle w:val="ListParagraph"/>
              <w:numPr>
                <w:ilvl w:val="0"/>
                <w:numId w:val="32"/>
              </w:numPr>
              <w:rPr>
                <w:rFonts w:ascii="Comic Sans MS" w:hAnsi="Comic Sans MS"/>
              </w:rPr>
            </w:pPr>
            <w:r>
              <w:rPr>
                <w:rFonts w:ascii="Comic Sans MS" w:hAnsi="Comic Sans MS"/>
              </w:rPr>
              <w:t>Begin to understand that addition combines</w:t>
            </w:r>
            <w:r w:rsidRPr="00277432">
              <w:rPr>
                <w:rFonts w:ascii="Comic Sans MS" w:hAnsi="Comic Sans MS"/>
              </w:rPr>
              <w:t xml:space="preserve"> two groups of objects</w:t>
            </w:r>
          </w:p>
          <w:p w14:paraId="6AB7CE30" w14:textId="0CB8B3C6" w:rsidR="0021179A" w:rsidRDefault="00277432" w:rsidP="0021179A">
            <w:pPr>
              <w:pStyle w:val="ListParagraph"/>
              <w:numPr>
                <w:ilvl w:val="0"/>
                <w:numId w:val="32"/>
              </w:numPr>
              <w:rPr>
                <w:rFonts w:ascii="Comic Sans MS" w:hAnsi="Comic Sans MS"/>
              </w:rPr>
            </w:pPr>
            <w:r>
              <w:rPr>
                <w:rFonts w:ascii="Comic Sans MS" w:hAnsi="Comic Sans MS"/>
              </w:rPr>
              <w:t>Begin to understand that subtraction is</w:t>
            </w:r>
            <w:r w:rsidRPr="00277432">
              <w:rPr>
                <w:rFonts w:ascii="Comic Sans MS" w:hAnsi="Comic Sans MS"/>
              </w:rPr>
              <w:t xml:space="preserve"> the difference between two amounts.</w:t>
            </w:r>
          </w:p>
          <w:p w14:paraId="24D55E9D" w14:textId="77777777" w:rsidR="00277432" w:rsidRPr="00277432" w:rsidRDefault="00277432" w:rsidP="00277432">
            <w:pPr>
              <w:pStyle w:val="ListParagraph"/>
              <w:rPr>
                <w:rFonts w:ascii="Comic Sans MS" w:hAnsi="Comic Sans MS"/>
              </w:rPr>
            </w:pPr>
          </w:p>
          <w:p w14:paraId="0C655552" w14:textId="77777777" w:rsidR="0021179A" w:rsidRDefault="0021179A" w:rsidP="0021179A">
            <w:pPr>
              <w:rPr>
                <w:rFonts w:ascii="Comic Sans MS" w:hAnsi="Comic Sans MS"/>
                <w:b/>
                <w:bCs/>
              </w:rPr>
            </w:pPr>
            <w:r>
              <w:rPr>
                <w:rFonts w:ascii="Comic Sans MS" w:hAnsi="Comic Sans MS"/>
                <w:b/>
                <w:bCs/>
              </w:rPr>
              <w:t>Addition to 10</w:t>
            </w:r>
          </w:p>
          <w:p w14:paraId="0BB3B261" w14:textId="77777777" w:rsidR="00277432" w:rsidRDefault="00277432" w:rsidP="00277432">
            <w:pPr>
              <w:pStyle w:val="ListParagraph"/>
              <w:numPr>
                <w:ilvl w:val="0"/>
                <w:numId w:val="33"/>
              </w:numPr>
              <w:rPr>
                <w:rFonts w:ascii="Comic Sans MS" w:hAnsi="Comic Sans MS"/>
                <w:bCs/>
              </w:rPr>
            </w:pPr>
            <w:r>
              <w:rPr>
                <w:rFonts w:ascii="Comic Sans MS" w:hAnsi="Comic Sans MS"/>
                <w:bCs/>
              </w:rPr>
              <w:t xml:space="preserve">Use the part-whole model </w:t>
            </w:r>
            <w:r w:rsidRPr="00277432">
              <w:rPr>
                <w:rFonts w:ascii="Comic Sans MS" w:hAnsi="Comic Sans MS"/>
                <w:bCs/>
              </w:rPr>
              <w:t>to introduce the</w:t>
            </w:r>
            <w:r>
              <w:rPr>
                <w:rFonts w:ascii="Comic Sans MS" w:hAnsi="Comic Sans MS"/>
                <w:bCs/>
              </w:rPr>
              <w:t xml:space="preserve"> </w:t>
            </w:r>
            <w:r w:rsidRPr="00277432">
              <w:rPr>
                <w:rFonts w:ascii="Comic Sans MS" w:hAnsi="Comic Sans MS"/>
                <w:bCs/>
              </w:rPr>
              <w:t xml:space="preserve">concept of addition as the combining of two parts into a </w:t>
            </w:r>
            <w:r>
              <w:rPr>
                <w:rFonts w:ascii="Comic Sans MS" w:hAnsi="Comic Sans MS"/>
                <w:bCs/>
              </w:rPr>
              <w:t>whole</w:t>
            </w:r>
          </w:p>
          <w:p w14:paraId="1EFB4906" w14:textId="181819AB" w:rsidR="0021179A" w:rsidRDefault="00277432" w:rsidP="00277432">
            <w:pPr>
              <w:pStyle w:val="ListParagraph"/>
              <w:numPr>
                <w:ilvl w:val="0"/>
                <w:numId w:val="33"/>
              </w:numPr>
              <w:rPr>
                <w:rFonts w:ascii="Comic Sans MS" w:hAnsi="Comic Sans MS"/>
                <w:bCs/>
              </w:rPr>
            </w:pPr>
            <w:r>
              <w:rPr>
                <w:rFonts w:ascii="Comic Sans MS" w:hAnsi="Comic Sans MS"/>
                <w:bCs/>
              </w:rPr>
              <w:t>Use t</w:t>
            </w:r>
            <w:r w:rsidRPr="00277432">
              <w:rPr>
                <w:rFonts w:ascii="Comic Sans MS" w:hAnsi="Comic Sans MS"/>
                <w:bCs/>
              </w:rPr>
              <w:t xml:space="preserve">he vocabulary of </w:t>
            </w:r>
            <w:r>
              <w:rPr>
                <w:rFonts w:ascii="Comic Sans MS" w:hAnsi="Comic Sans MS"/>
                <w:bCs/>
              </w:rPr>
              <w:t>‘</w:t>
            </w:r>
            <w:r w:rsidRPr="00277432">
              <w:rPr>
                <w:rFonts w:ascii="Comic Sans MS" w:hAnsi="Comic Sans MS"/>
                <w:bCs/>
              </w:rPr>
              <w:t>altogether</w:t>
            </w:r>
            <w:r>
              <w:rPr>
                <w:rFonts w:ascii="Comic Sans MS" w:hAnsi="Comic Sans MS"/>
                <w:bCs/>
              </w:rPr>
              <w:t>’</w:t>
            </w:r>
          </w:p>
          <w:p w14:paraId="6F9D67B2" w14:textId="77777777" w:rsidR="001F0489" w:rsidRPr="00277432" w:rsidRDefault="001F0489" w:rsidP="001F0489">
            <w:pPr>
              <w:pStyle w:val="ListParagraph"/>
              <w:rPr>
                <w:rFonts w:ascii="Comic Sans MS" w:hAnsi="Comic Sans MS"/>
                <w:bCs/>
              </w:rPr>
            </w:pPr>
          </w:p>
          <w:p w14:paraId="7B3682FE" w14:textId="77777777" w:rsidR="0021179A" w:rsidRDefault="0021179A" w:rsidP="0021179A">
            <w:pPr>
              <w:rPr>
                <w:rFonts w:ascii="Comic Sans MS" w:hAnsi="Comic Sans MS"/>
                <w:b/>
                <w:bCs/>
              </w:rPr>
            </w:pPr>
            <w:r>
              <w:rPr>
                <w:rFonts w:ascii="Comic Sans MS" w:hAnsi="Comic Sans MS"/>
                <w:b/>
                <w:bCs/>
              </w:rPr>
              <w:t>Measure</w:t>
            </w:r>
          </w:p>
          <w:p w14:paraId="38172987" w14:textId="77777777" w:rsidR="001F0489" w:rsidRDefault="001F0489" w:rsidP="001F0489">
            <w:pPr>
              <w:pStyle w:val="ListParagraph"/>
              <w:numPr>
                <w:ilvl w:val="0"/>
                <w:numId w:val="34"/>
              </w:numPr>
              <w:rPr>
                <w:rFonts w:ascii="Comic Sans MS" w:hAnsi="Comic Sans MS"/>
                <w:bCs/>
              </w:rPr>
            </w:pPr>
            <w:r>
              <w:rPr>
                <w:rFonts w:ascii="Comic Sans MS" w:hAnsi="Comic Sans MS"/>
                <w:bCs/>
              </w:rPr>
              <w:t xml:space="preserve">Use the language of </w:t>
            </w:r>
            <w:r w:rsidRPr="001F0489">
              <w:rPr>
                <w:rFonts w:ascii="Comic Sans MS" w:hAnsi="Comic Sans MS"/>
                <w:bCs/>
              </w:rPr>
              <w:t>length,</w:t>
            </w:r>
            <w:r>
              <w:rPr>
                <w:rFonts w:ascii="Comic Sans MS" w:hAnsi="Comic Sans MS"/>
                <w:bCs/>
              </w:rPr>
              <w:t xml:space="preserve"> </w:t>
            </w:r>
            <w:r w:rsidRPr="001F0489">
              <w:rPr>
                <w:rFonts w:ascii="Comic Sans MS" w:hAnsi="Comic Sans MS"/>
                <w:bCs/>
              </w:rPr>
              <w:t>height a</w:t>
            </w:r>
            <w:r>
              <w:rPr>
                <w:rFonts w:ascii="Comic Sans MS" w:hAnsi="Comic Sans MS"/>
                <w:bCs/>
              </w:rPr>
              <w:t>nd weight</w:t>
            </w:r>
          </w:p>
          <w:p w14:paraId="3C107BA9" w14:textId="77777777" w:rsidR="001F0489" w:rsidRDefault="001F0489" w:rsidP="001F0489">
            <w:pPr>
              <w:pStyle w:val="ListParagraph"/>
              <w:numPr>
                <w:ilvl w:val="0"/>
                <w:numId w:val="34"/>
              </w:numPr>
              <w:rPr>
                <w:rFonts w:ascii="Comic Sans MS" w:hAnsi="Comic Sans MS"/>
                <w:bCs/>
              </w:rPr>
            </w:pPr>
            <w:r>
              <w:rPr>
                <w:rFonts w:ascii="Comic Sans MS" w:hAnsi="Comic Sans MS"/>
                <w:bCs/>
              </w:rPr>
              <w:t>L</w:t>
            </w:r>
            <w:r w:rsidRPr="001F0489">
              <w:rPr>
                <w:rFonts w:ascii="Comic Sans MS" w:hAnsi="Comic Sans MS"/>
                <w:bCs/>
              </w:rPr>
              <w:t>earn how to compare two or</w:t>
            </w:r>
            <w:r>
              <w:rPr>
                <w:rFonts w:ascii="Comic Sans MS" w:hAnsi="Comic Sans MS"/>
                <w:bCs/>
              </w:rPr>
              <w:t xml:space="preserve"> </w:t>
            </w:r>
            <w:r w:rsidRPr="001F0489">
              <w:rPr>
                <w:rFonts w:ascii="Comic Sans MS" w:hAnsi="Comic Sans MS"/>
                <w:bCs/>
              </w:rPr>
              <w:t xml:space="preserve">more items using the </w:t>
            </w:r>
            <w:r>
              <w:rPr>
                <w:rFonts w:ascii="Comic Sans MS" w:hAnsi="Comic Sans MS"/>
                <w:bCs/>
              </w:rPr>
              <w:t>vocabulary of measure</w:t>
            </w:r>
          </w:p>
          <w:p w14:paraId="0CBD8608" w14:textId="2E9ED0E7" w:rsidR="0021179A" w:rsidRDefault="001F0489" w:rsidP="001F0489">
            <w:pPr>
              <w:pStyle w:val="ListParagraph"/>
              <w:numPr>
                <w:ilvl w:val="0"/>
                <w:numId w:val="34"/>
              </w:numPr>
              <w:rPr>
                <w:rFonts w:ascii="Comic Sans MS" w:hAnsi="Comic Sans MS"/>
                <w:bCs/>
              </w:rPr>
            </w:pPr>
            <w:r>
              <w:rPr>
                <w:rFonts w:ascii="Comic Sans MS" w:hAnsi="Comic Sans MS"/>
                <w:bCs/>
              </w:rPr>
              <w:t>B</w:t>
            </w:r>
            <w:r w:rsidRPr="001F0489">
              <w:rPr>
                <w:rFonts w:ascii="Comic Sans MS" w:hAnsi="Comic Sans MS"/>
                <w:bCs/>
              </w:rPr>
              <w:t>egin</w:t>
            </w:r>
            <w:r>
              <w:rPr>
                <w:rFonts w:ascii="Comic Sans MS" w:hAnsi="Comic Sans MS"/>
                <w:bCs/>
              </w:rPr>
              <w:t xml:space="preserve"> </w:t>
            </w:r>
            <w:r w:rsidRPr="001F0489">
              <w:rPr>
                <w:rFonts w:ascii="Comic Sans MS" w:hAnsi="Comic Sans MS"/>
                <w:bCs/>
              </w:rPr>
              <w:t>to use non-standard measures to measure then compare</w:t>
            </w:r>
            <w:r>
              <w:rPr>
                <w:rFonts w:ascii="Comic Sans MS" w:hAnsi="Comic Sans MS"/>
                <w:bCs/>
              </w:rPr>
              <w:t xml:space="preserve"> items</w:t>
            </w:r>
          </w:p>
          <w:p w14:paraId="1DC0FFBE" w14:textId="77777777" w:rsidR="001F0489" w:rsidRPr="001F0489" w:rsidRDefault="001F0489" w:rsidP="001F0489">
            <w:pPr>
              <w:ind w:left="360"/>
              <w:rPr>
                <w:rFonts w:ascii="Comic Sans MS" w:hAnsi="Comic Sans MS"/>
                <w:bCs/>
              </w:rPr>
            </w:pPr>
          </w:p>
          <w:p w14:paraId="45811D85" w14:textId="77777777" w:rsidR="0021179A" w:rsidRDefault="0021179A" w:rsidP="0021179A">
            <w:pPr>
              <w:rPr>
                <w:rFonts w:ascii="Comic Sans MS" w:hAnsi="Comic Sans MS"/>
                <w:b/>
                <w:bCs/>
              </w:rPr>
            </w:pPr>
            <w:r>
              <w:rPr>
                <w:rFonts w:ascii="Comic Sans MS" w:hAnsi="Comic Sans MS"/>
                <w:b/>
                <w:bCs/>
              </w:rPr>
              <w:t>Number bonds to 10</w:t>
            </w:r>
          </w:p>
          <w:p w14:paraId="0F786B5B" w14:textId="77777777" w:rsidR="000A28B8" w:rsidRPr="000A28B8" w:rsidRDefault="000A28B8" w:rsidP="000A28B8">
            <w:pPr>
              <w:pStyle w:val="ListParagraph"/>
              <w:numPr>
                <w:ilvl w:val="0"/>
                <w:numId w:val="35"/>
              </w:numPr>
              <w:rPr>
                <w:rFonts w:ascii="Comic Sans MS" w:hAnsi="Comic Sans MS"/>
              </w:rPr>
            </w:pPr>
            <w:r w:rsidRPr="000A28B8">
              <w:rPr>
                <w:rFonts w:ascii="Comic Sans MS" w:hAnsi="Comic Sans MS"/>
              </w:rPr>
              <w:t>C</w:t>
            </w:r>
            <w:r w:rsidR="001F0489" w:rsidRPr="000A28B8">
              <w:rPr>
                <w:rFonts w:ascii="Comic Sans MS" w:hAnsi="Comic Sans MS"/>
              </w:rPr>
              <w:t>ontinue</w:t>
            </w:r>
            <w:r w:rsidRPr="000A28B8">
              <w:rPr>
                <w:rFonts w:ascii="Comic Sans MS" w:hAnsi="Comic Sans MS"/>
              </w:rPr>
              <w:t xml:space="preserve"> to explore addition, </w:t>
            </w:r>
            <w:r w:rsidR="001F0489" w:rsidRPr="000A28B8">
              <w:rPr>
                <w:rFonts w:ascii="Comic Sans MS" w:hAnsi="Comic Sans MS"/>
              </w:rPr>
              <w:t xml:space="preserve">looking specifically at the number bonds to 10. </w:t>
            </w:r>
          </w:p>
          <w:p w14:paraId="38C37823" w14:textId="77777777" w:rsidR="000A28B8" w:rsidRPr="000A28B8" w:rsidRDefault="000A28B8" w:rsidP="000A28B8">
            <w:pPr>
              <w:pStyle w:val="ListParagraph"/>
              <w:numPr>
                <w:ilvl w:val="0"/>
                <w:numId w:val="35"/>
              </w:numPr>
              <w:rPr>
                <w:rFonts w:ascii="Comic Sans MS" w:hAnsi="Comic Sans MS"/>
              </w:rPr>
            </w:pPr>
            <w:r w:rsidRPr="000A28B8">
              <w:rPr>
                <w:rFonts w:ascii="Comic Sans MS" w:hAnsi="Comic Sans MS"/>
              </w:rPr>
              <w:t>Show addition by using a ten frame and</w:t>
            </w:r>
            <w:r w:rsidR="001F0489" w:rsidRPr="000A28B8">
              <w:rPr>
                <w:rFonts w:ascii="Comic Sans MS" w:hAnsi="Comic Sans MS"/>
              </w:rPr>
              <w:t xml:space="preserve"> whole-part model, wh</w:t>
            </w:r>
            <w:r w:rsidRPr="000A28B8">
              <w:rPr>
                <w:rFonts w:ascii="Comic Sans MS" w:hAnsi="Comic Sans MS"/>
              </w:rPr>
              <w:t>ich have both been used before.</w:t>
            </w:r>
          </w:p>
          <w:p w14:paraId="480B7090" w14:textId="77777777" w:rsidR="000A28B8" w:rsidRPr="000A28B8" w:rsidRDefault="001F0489" w:rsidP="000A28B8">
            <w:pPr>
              <w:pStyle w:val="ListParagraph"/>
              <w:numPr>
                <w:ilvl w:val="0"/>
                <w:numId w:val="35"/>
              </w:numPr>
              <w:rPr>
                <w:rFonts w:ascii="Comic Sans MS" w:hAnsi="Comic Sans MS"/>
                <w:bCs/>
              </w:rPr>
            </w:pPr>
            <w:r w:rsidRPr="000A28B8">
              <w:rPr>
                <w:rFonts w:ascii="Comic Sans MS" w:hAnsi="Comic Sans MS"/>
              </w:rPr>
              <w:t>Children begin to explore the bond</w:t>
            </w:r>
            <w:r w:rsidR="000A28B8">
              <w:rPr>
                <w:rFonts w:ascii="Comic Sans MS" w:hAnsi="Comic Sans MS"/>
              </w:rPr>
              <w:t xml:space="preserve">s in a more systematic way </w:t>
            </w:r>
          </w:p>
          <w:p w14:paraId="03D0BB1F" w14:textId="4623E178" w:rsidR="000A28B8" w:rsidRPr="000A28B8" w:rsidRDefault="000A28B8" w:rsidP="000A28B8">
            <w:pPr>
              <w:pStyle w:val="ListParagraph"/>
              <w:numPr>
                <w:ilvl w:val="0"/>
                <w:numId w:val="35"/>
              </w:numPr>
              <w:rPr>
                <w:rFonts w:ascii="Comic Sans MS" w:hAnsi="Comic Sans MS"/>
                <w:bCs/>
              </w:rPr>
            </w:pPr>
            <w:r>
              <w:rPr>
                <w:rFonts w:ascii="Comic Sans MS" w:hAnsi="Comic Sans MS"/>
              </w:rPr>
              <w:t>R</w:t>
            </w:r>
            <w:r w:rsidR="001F0489" w:rsidRPr="000A28B8">
              <w:rPr>
                <w:rFonts w:ascii="Comic Sans MS" w:hAnsi="Comic Sans MS"/>
              </w:rPr>
              <w:t>ecognise t</w:t>
            </w:r>
            <w:r>
              <w:rPr>
                <w:rFonts w:ascii="Comic Sans MS" w:hAnsi="Comic Sans MS"/>
              </w:rPr>
              <w:t>he commutative law of addition, that no matter the order of the addition, it will still produce the same answer</w:t>
            </w:r>
          </w:p>
          <w:p w14:paraId="5AED2348" w14:textId="333F6C1C" w:rsidR="0021179A" w:rsidRPr="000A28B8" w:rsidRDefault="001F0489" w:rsidP="000A28B8">
            <w:pPr>
              <w:pStyle w:val="ListParagraph"/>
              <w:numPr>
                <w:ilvl w:val="0"/>
                <w:numId w:val="35"/>
              </w:numPr>
              <w:rPr>
                <w:rFonts w:ascii="Comic Sans MS" w:hAnsi="Comic Sans MS"/>
                <w:bCs/>
              </w:rPr>
            </w:pPr>
            <w:r w:rsidRPr="000A28B8">
              <w:rPr>
                <w:rFonts w:ascii="Comic Sans MS" w:hAnsi="Comic Sans MS"/>
              </w:rPr>
              <w:t>Children are introduced</w:t>
            </w:r>
            <w:r w:rsidR="000A28B8">
              <w:rPr>
                <w:rFonts w:ascii="Comic Sans MS" w:hAnsi="Comic Sans MS"/>
              </w:rPr>
              <w:t xml:space="preserve"> to missing parts as an introduction</w:t>
            </w:r>
            <w:r w:rsidRPr="000A28B8">
              <w:rPr>
                <w:rFonts w:ascii="Comic Sans MS" w:hAnsi="Comic Sans MS"/>
              </w:rPr>
              <w:t xml:space="preserve"> to subtraction by </w:t>
            </w:r>
            <w:r w:rsidR="000A28B8">
              <w:rPr>
                <w:rFonts w:ascii="Comic Sans MS" w:hAnsi="Comic Sans MS"/>
              </w:rPr>
              <w:t>counting on or back</w:t>
            </w:r>
          </w:p>
          <w:p w14:paraId="02EE6B57" w14:textId="77777777" w:rsidR="000A28B8" w:rsidRPr="000A28B8" w:rsidRDefault="000A28B8" w:rsidP="000A28B8">
            <w:pPr>
              <w:pStyle w:val="ListParagraph"/>
              <w:rPr>
                <w:rFonts w:ascii="Comic Sans MS" w:hAnsi="Comic Sans MS"/>
                <w:bCs/>
              </w:rPr>
            </w:pPr>
          </w:p>
          <w:p w14:paraId="44863B64" w14:textId="77777777" w:rsidR="0021179A" w:rsidRDefault="0021179A" w:rsidP="0021179A">
            <w:pPr>
              <w:rPr>
                <w:rFonts w:ascii="Comic Sans MS" w:hAnsi="Comic Sans MS"/>
                <w:b/>
                <w:bCs/>
              </w:rPr>
            </w:pPr>
            <w:r>
              <w:rPr>
                <w:rFonts w:ascii="Comic Sans MS" w:hAnsi="Comic Sans MS"/>
                <w:b/>
                <w:bCs/>
              </w:rPr>
              <w:t>Subtraction</w:t>
            </w:r>
          </w:p>
          <w:p w14:paraId="28ACFCBC" w14:textId="77777777" w:rsidR="000A28B8" w:rsidRPr="000A28B8" w:rsidRDefault="000A28B8" w:rsidP="000A28B8">
            <w:pPr>
              <w:pStyle w:val="ListParagraph"/>
              <w:numPr>
                <w:ilvl w:val="0"/>
                <w:numId w:val="36"/>
              </w:numPr>
              <w:rPr>
                <w:rFonts w:ascii="Comic Sans MS" w:hAnsi="Comic Sans MS"/>
              </w:rPr>
            </w:pPr>
            <w:r w:rsidRPr="000A28B8">
              <w:rPr>
                <w:rFonts w:ascii="Comic Sans MS" w:hAnsi="Comic Sans MS"/>
              </w:rPr>
              <w:t>Continue to explore subtraction, looking specifically at the number bonds to 10</w:t>
            </w:r>
          </w:p>
          <w:p w14:paraId="71511858" w14:textId="77777777" w:rsidR="000A28B8" w:rsidRPr="000A28B8" w:rsidRDefault="000A28B8" w:rsidP="000A28B8">
            <w:pPr>
              <w:pStyle w:val="ListParagraph"/>
              <w:numPr>
                <w:ilvl w:val="0"/>
                <w:numId w:val="36"/>
              </w:numPr>
              <w:rPr>
                <w:rFonts w:ascii="Comic Sans MS" w:hAnsi="Comic Sans MS"/>
                <w:b/>
                <w:bCs/>
              </w:rPr>
            </w:pPr>
            <w:r w:rsidRPr="000A28B8">
              <w:rPr>
                <w:rFonts w:ascii="Comic Sans MS" w:hAnsi="Comic Sans MS"/>
              </w:rPr>
              <w:lastRenderedPageBreak/>
              <w:t>Show number bonds using counters and the part-whole model, wh</w:t>
            </w:r>
            <w:r>
              <w:rPr>
                <w:rFonts w:ascii="Comic Sans MS" w:hAnsi="Comic Sans MS"/>
              </w:rPr>
              <w:t>ich have both been used before</w:t>
            </w:r>
          </w:p>
          <w:p w14:paraId="039960C5" w14:textId="4F1FEADE" w:rsidR="0021179A" w:rsidRPr="000A28B8" w:rsidRDefault="000A28B8" w:rsidP="000A28B8">
            <w:pPr>
              <w:pStyle w:val="ListParagraph"/>
              <w:numPr>
                <w:ilvl w:val="0"/>
                <w:numId w:val="36"/>
              </w:numPr>
              <w:rPr>
                <w:rFonts w:ascii="Comic Sans MS" w:hAnsi="Comic Sans MS"/>
                <w:b/>
                <w:bCs/>
              </w:rPr>
            </w:pPr>
            <w:r w:rsidRPr="000A28B8">
              <w:rPr>
                <w:rFonts w:ascii="Comic Sans MS" w:hAnsi="Comic Sans MS"/>
              </w:rPr>
              <w:t>Children will begin to work with subtraction number bonds, following the ‘missing part’ structure.</w:t>
            </w:r>
          </w:p>
          <w:p w14:paraId="16822D14" w14:textId="77777777" w:rsidR="000A28B8" w:rsidRPr="000A28B8" w:rsidRDefault="000A28B8" w:rsidP="000A28B8">
            <w:pPr>
              <w:rPr>
                <w:rFonts w:ascii="Comic Sans MS" w:hAnsi="Comic Sans MS"/>
                <w:b/>
                <w:bCs/>
              </w:rPr>
            </w:pPr>
          </w:p>
          <w:p w14:paraId="606CE5BD" w14:textId="77777777" w:rsidR="0021179A" w:rsidRDefault="0021179A" w:rsidP="0021179A">
            <w:pPr>
              <w:rPr>
                <w:rFonts w:ascii="Comic Sans MS" w:hAnsi="Comic Sans MS"/>
                <w:b/>
                <w:bCs/>
              </w:rPr>
            </w:pPr>
            <w:r>
              <w:rPr>
                <w:rFonts w:ascii="Comic Sans MS" w:hAnsi="Comic Sans MS"/>
                <w:b/>
                <w:bCs/>
              </w:rPr>
              <w:t>Exploring patterns</w:t>
            </w:r>
          </w:p>
          <w:p w14:paraId="530DAEDB" w14:textId="77777777" w:rsidR="000A28B8" w:rsidRPr="000A28B8" w:rsidRDefault="000A28B8" w:rsidP="000A28B8">
            <w:pPr>
              <w:pStyle w:val="ListParagraph"/>
              <w:numPr>
                <w:ilvl w:val="0"/>
                <w:numId w:val="37"/>
              </w:numPr>
              <w:rPr>
                <w:rFonts w:ascii="Comic Sans MS" w:hAnsi="Comic Sans MS"/>
              </w:rPr>
            </w:pPr>
            <w:r w:rsidRPr="000A28B8">
              <w:rPr>
                <w:rFonts w:ascii="Comic Sans MS" w:hAnsi="Comic Sans MS"/>
              </w:rPr>
              <w:t>Begin to recognise, extend, create and explain simple repeating patterns</w:t>
            </w:r>
          </w:p>
          <w:p w14:paraId="2BCC1FB5" w14:textId="71AE76A0" w:rsidR="000A28B8" w:rsidRPr="000A28B8" w:rsidRDefault="000A28B8" w:rsidP="000A28B8">
            <w:pPr>
              <w:pStyle w:val="ListParagraph"/>
              <w:numPr>
                <w:ilvl w:val="0"/>
                <w:numId w:val="37"/>
              </w:numPr>
              <w:rPr>
                <w:rFonts w:ascii="Comic Sans MS" w:hAnsi="Comic Sans MS"/>
                <w:b/>
                <w:bCs/>
              </w:rPr>
            </w:pPr>
            <w:r w:rsidRPr="000A28B8">
              <w:rPr>
                <w:rFonts w:ascii="Comic Sans MS" w:hAnsi="Comic Sans MS"/>
              </w:rPr>
              <w:t>Consider patterns not just in pictures but in their everyday environment and using sounds, words and actions</w:t>
            </w:r>
          </w:p>
        </w:tc>
        <w:tc>
          <w:tcPr>
            <w:tcW w:w="2381" w:type="dxa"/>
          </w:tcPr>
          <w:p w14:paraId="50E93134" w14:textId="77777777" w:rsidR="008E7058" w:rsidRDefault="008E7058" w:rsidP="003A04FB">
            <w:pPr>
              <w:rPr>
                <w:rFonts w:ascii="Comic Sans MS" w:hAnsi="Comic Sans MS"/>
              </w:rPr>
            </w:pPr>
          </w:p>
          <w:p w14:paraId="1D11788D" w14:textId="77777777" w:rsidR="008E7058" w:rsidRPr="001E599D" w:rsidRDefault="008E7058" w:rsidP="003A04FB">
            <w:pPr>
              <w:rPr>
                <w:rFonts w:ascii="Comic Sans MS" w:hAnsi="Comic Sans MS"/>
              </w:rPr>
            </w:pPr>
          </w:p>
          <w:p w14:paraId="630F48AE" w14:textId="043E1F2F" w:rsidR="007A0464" w:rsidRDefault="007A0464" w:rsidP="007A0464">
            <w:r>
              <w:fldChar w:fldCharType="begin"/>
            </w:r>
            <w:r w:rsidR="00AD5BE2">
              <w:instrText xml:space="preserve"> INCLUDEPICTURE "C:\\var\\folders\\zt\\vtvmg1ps2pvd1v5gl081h7jr0000gn\\T\\com.microsoft.Word\\WebArchiveCopyPasteTempFiles\\MZ9K5FJ_GPvN5BxN9ILfZWnDzVdo8fI2_UJEh_oOAwNW_eKZMQyDENYXvBZTQaJMJtGraqd-S4Nbw428-hVUxL-w9Y5mG58" \* MERGEFORMAT </w:instrText>
            </w:r>
            <w:r>
              <w:fldChar w:fldCharType="end"/>
            </w:r>
          </w:p>
          <w:p w14:paraId="424A78D6" w14:textId="3D35A464" w:rsidR="008E7058" w:rsidRPr="001E599D" w:rsidRDefault="008E7058" w:rsidP="003A04FB">
            <w:pPr>
              <w:rPr>
                <w:rFonts w:ascii="Comic Sans MS" w:hAnsi="Comic Sans MS"/>
              </w:rPr>
            </w:pPr>
          </w:p>
          <w:p w14:paraId="3E0A8BC0" w14:textId="5A4C50AF" w:rsidR="008E7058" w:rsidRPr="001E599D" w:rsidRDefault="008E7058" w:rsidP="003A04FB">
            <w:pPr>
              <w:rPr>
                <w:rFonts w:ascii="Comic Sans MS" w:hAnsi="Comic Sans MS"/>
              </w:rPr>
            </w:pPr>
          </w:p>
          <w:p w14:paraId="35A00EB5" w14:textId="11DC2FF5" w:rsidR="008E7058" w:rsidRPr="001E599D" w:rsidRDefault="008E7058" w:rsidP="003A04FB">
            <w:pPr>
              <w:rPr>
                <w:rFonts w:ascii="Comic Sans MS" w:hAnsi="Comic Sans MS"/>
              </w:rPr>
            </w:pPr>
          </w:p>
          <w:p w14:paraId="5860F3F1" w14:textId="77777777" w:rsidR="008E7058" w:rsidRPr="001E599D" w:rsidRDefault="008E7058" w:rsidP="003A04FB">
            <w:pPr>
              <w:rPr>
                <w:rFonts w:ascii="Comic Sans MS" w:hAnsi="Comic Sans MS"/>
              </w:rPr>
            </w:pPr>
          </w:p>
          <w:p w14:paraId="1A7B5B9D" w14:textId="77777777" w:rsidR="008E7058" w:rsidRPr="001E599D" w:rsidRDefault="008E7058" w:rsidP="003A04FB">
            <w:pPr>
              <w:rPr>
                <w:rFonts w:ascii="Comic Sans MS" w:hAnsi="Comic Sans MS"/>
              </w:rPr>
            </w:pPr>
          </w:p>
          <w:p w14:paraId="09766191" w14:textId="77777777" w:rsidR="008E7058" w:rsidRPr="001E599D" w:rsidRDefault="008E7058" w:rsidP="003A04FB">
            <w:pPr>
              <w:ind w:firstLine="720"/>
              <w:rPr>
                <w:rFonts w:ascii="Comic Sans MS" w:hAnsi="Comic Sans MS"/>
              </w:rPr>
            </w:pPr>
          </w:p>
          <w:p w14:paraId="1D89AEC0" w14:textId="77777777" w:rsidR="008E7058" w:rsidRPr="001E599D" w:rsidRDefault="008E7058" w:rsidP="003A04FB">
            <w:pPr>
              <w:rPr>
                <w:rFonts w:ascii="Comic Sans MS" w:hAnsi="Comic Sans MS"/>
              </w:rPr>
            </w:pPr>
          </w:p>
        </w:tc>
      </w:tr>
      <w:tr w:rsidR="008E7058" w14:paraId="314206DB" w14:textId="77777777" w:rsidTr="5E9FA4B6">
        <w:tc>
          <w:tcPr>
            <w:tcW w:w="1657" w:type="dxa"/>
            <w:shd w:val="clear" w:color="auto" w:fill="00B0F0"/>
          </w:tcPr>
          <w:p w14:paraId="4C94943F" w14:textId="26967462" w:rsidR="008E7058" w:rsidRPr="002F53E4" w:rsidRDefault="002F53E4" w:rsidP="003A04FB">
            <w:pPr>
              <w:rPr>
                <w:rFonts w:ascii="Comic Sans MS" w:hAnsi="Comic Sans MS"/>
                <w:b/>
                <w:sz w:val="21"/>
                <w:szCs w:val="21"/>
              </w:rPr>
            </w:pPr>
            <w:r>
              <w:rPr>
                <w:rFonts w:ascii="Comic Sans MS" w:hAnsi="Comic Sans MS"/>
                <w:b/>
                <w:sz w:val="21"/>
                <w:szCs w:val="21"/>
              </w:rPr>
              <w:t>Understanding the world</w:t>
            </w:r>
          </w:p>
        </w:tc>
        <w:tc>
          <w:tcPr>
            <w:tcW w:w="6418" w:type="dxa"/>
          </w:tcPr>
          <w:p w14:paraId="56A5821D" w14:textId="5C4204D8" w:rsidR="00DB2BBB" w:rsidRPr="007A0464" w:rsidRDefault="00DB2BBB" w:rsidP="00A51145">
            <w:pPr>
              <w:shd w:val="clear" w:color="auto" w:fill="FFFFFF"/>
              <w:spacing w:after="75"/>
              <w:rPr>
                <w:rFonts w:ascii="Comic Sans MS" w:eastAsia="Times New Roman" w:hAnsi="Comic Sans MS" w:cs="Arial"/>
                <w:b/>
                <w:bCs/>
                <w:color w:val="0B0C0C"/>
                <w:szCs w:val="29"/>
                <w:lang w:eastAsia="en-GB"/>
              </w:rPr>
            </w:pPr>
            <w:r>
              <w:rPr>
                <w:rFonts w:ascii="Comic Sans MS" w:eastAsia="Times New Roman" w:hAnsi="Comic Sans MS" w:cs="Arial"/>
                <w:b/>
                <w:bCs/>
                <w:color w:val="0B0C0C"/>
                <w:szCs w:val="29"/>
                <w:lang w:eastAsia="en-GB"/>
              </w:rPr>
              <w:t>The Natural World</w:t>
            </w:r>
            <w:r w:rsidR="008275A9">
              <w:rPr>
                <w:rFonts w:ascii="Comic Sans MS" w:eastAsia="Times New Roman" w:hAnsi="Comic Sans MS" w:cs="Arial"/>
                <w:b/>
                <w:bCs/>
                <w:color w:val="0B0C0C"/>
                <w:szCs w:val="29"/>
                <w:lang w:eastAsia="en-GB"/>
              </w:rPr>
              <w:t xml:space="preserve"> - Science</w:t>
            </w:r>
          </w:p>
          <w:p w14:paraId="623C0D57" w14:textId="0D8183CC" w:rsidR="007A0464" w:rsidRDefault="00DB2BBB" w:rsidP="00A51145">
            <w:p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In order to explore the Natural World, children will have a wide range of experiences, especially utilising the great outdoors, to develop their understanding of their environment and changes that occur</w:t>
            </w:r>
            <w:r w:rsidR="00596134">
              <w:rPr>
                <w:rFonts w:ascii="Comic Sans MS" w:eastAsia="Times New Roman" w:hAnsi="Comic Sans MS" w:cs="Arial"/>
                <w:color w:val="0B0C0C"/>
                <w:szCs w:val="29"/>
                <w:lang w:eastAsia="en-GB"/>
              </w:rPr>
              <w:t>. This</w:t>
            </w:r>
            <w:r>
              <w:rPr>
                <w:rFonts w:ascii="Comic Sans MS" w:eastAsia="Times New Roman" w:hAnsi="Comic Sans MS" w:cs="Arial"/>
                <w:color w:val="0B0C0C"/>
                <w:szCs w:val="29"/>
                <w:lang w:eastAsia="en-GB"/>
              </w:rPr>
              <w:t xml:space="preserve"> term we will be looking at: </w:t>
            </w:r>
          </w:p>
          <w:p w14:paraId="7B79C6A5" w14:textId="06D97F54" w:rsidR="006C2B72" w:rsidRPr="006C2B72" w:rsidRDefault="006C2B72" w:rsidP="006C2B72">
            <w:pPr>
              <w:pStyle w:val="ListParagraph"/>
              <w:numPr>
                <w:ilvl w:val="0"/>
                <w:numId w:val="38"/>
              </w:numPr>
              <w:shd w:val="clear" w:color="auto" w:fill="FFFFFF"/>
              <w:spacing w:after="75"/>
              <w:rPr>
                <w:rFonts w:ascii="Comic Sans MS" w:eastAsia="Times New Roman" w:hAnsi="Comic Sans MS" w:cs="Arial"/>
                <w:color w:val="0B0C0C"/>
                <w:szCs w:val="29"/>
                <w:lang w:eastAsia="en-GB"/>
              </w:rPr>
            </w:pPr>
            <w:r w:rsidRPr="006C2B72">
              <w:rPr>
                <w:rFonts w:ascii="Comic Sans MS" w:eastAsia="Times New Roman" w:hAnsi="Comic Sans MS" w:cs="Arial"/>
                <w:color w:val="0B0C0C"/>
                <w:szCs w:val="29"/>
                <w:lang w:eastAsia="en-GB"/>
              </w:rPr>
              <w:t>Senses – taste and smell linked to Chinese New Year food tasting</w:t>
            </w:r>
          </w:p>
          <w:p w14:paraId="24476F89" w14:textId="372218FD" w:rsidR="006C2B72" w:rsidRPr="006C2B72" w:rsidRDefault="006C2B72" w:rsidP="006C2B72">
            <w:pPr>
              <w:pStyle w:val="ListParagraph"/>
              <w:numPr>
                <w:ilvl w:val="0"/>
                <w:numId w:val="38"/>
              </w:numPr>
              <w:shd w:val="clear" w:color="auto" w:fill="FFFFFF"/>
              <w:spacing w:after="75"/>
              <w:rPr>
                <w:rFonts w:ascii="Comic Sans MS" w:eastAsia="Times New Roman" w:hAnsi="Comic Sans MS" w:cs="Arial"/>
                <w:color w:val="0B0C0C"/>
                <w:szCs w:val="29"/>
                <w:lang w:eastAsia="en-GB"/>
              </w:rPr>
            </w:pPr>
            <w:r w:rsidRPr="006C2B72">
              <w:rPr>
                <w:rFonts w:ascii="Comic Sans MS" w:eastAsia="Times New Roman" w:hAnsi="Comic Sans MS" w:cs="Arial"/>
                <w:color w:val="0B0C0C"/>
                <w:szCs w:val="29"/>
                <w:lang w:eastAsia="en-GB"/>
              </w:rPr>
              <w:t xml:space="preserve">Experimenting with changes - volcanoes/dinosaur eggs </w:t>
            </w:r>
          </w:p>
          <w:p w14:paraId="1B17E053" w14:textId="638EAB8A" w:rsidR="00DB2BBB" w:rsidRPr="006C2B72" w:rsidRDefault="006C2B72" w:rsidP="006C2B72">
            <w:pPr>
              <w:pStyle w:val="ListParagraph"/>
              <w:numPr>
                <w:ilvl w:val="0"/>
                <w:numId w:val="38"/>
              </w:numPr>
              <w:shd w:val="clear" w:color="auto" w:fill="FFFFFF"/>
              <w:spacing w:after="75"/>
              <w:rPr>
                <w:rFonts w:ascii="Comic Sans MS" w:eastAsia="Times New Roman" w:hAnsi="Comic Sans MS" w:cs="Arial"/>
                <w:color w:val="0B0C0C"/>
                <w:szCs w:val="29"/>
                <w:lang w:eastAsia="en-GB"/>
              </w:rPr>
            </w:pPr>
            <w:r w:rsidRPr="006C2B72">
              <w:rPr>
                <w:rFonts w:ascii="Comic Sans MS" w:eastAsia="Times New Roman" w:hAnsi="Comic Sans MS" w:cs="Arial"/>
                <w:color w:val="0B0C0C"/>
                <w:szCs w:val="29"/>
                <w:lang w:eastAsia="en-GB"/>
              </w:rPr>
              <w:t>Seasons - Spring</w:t>
            </w:r>
          </w:p>
          <w:p w14:paraId="62C59180" w14:textId="3675CF9C" w:rsidR="00DB2BBB" w:rsidRDefault="00DB2BBB" w:rsidP="00DB2BBB">
            <w:pPr>
              <w:shd w:val="clear" w:color="auto" w:fill="FFFFFF"/>
              <w:spacing w:after="75"/>
              <w:rPr>
                <w:rFonts w:ascii="Comic Sans MS" w:eastAsia="Times New Roman" w:hAnsi="Comic Sans MS" w:cs="Arial"/>
                <w:b/>
                <w:color w:val="0B0C0C"/>
                <w:szCs w:val="29"/>
                <w:lang w:eastAsia="en-GB"/>
              </w:rPr>
            </w:pPr>
            <w:r w:rsidRPr="00DB2BBB">
              <w:rPr>
                <w:rFonts w:ascii="Comic Sans MS" w:eastAsia="Times New Roman" w:hAnsi="Comic Sans MS" w:cs="Arial"/>
                <w:b/>
                <w:color w:val="0B0C0C"/>
                <w:szCs w:val="29"/>
                <w:lang w:eastAsia="en-GB"/>
              </w:rPr>
              <w:t>People and Communities</w:t>
            </w:r>
            <w:r w:rsidR="008275A9">
              <w:rPr>
                <w:rFonts w:ascii="Comic Sans MS" w:eastAsia="Times New Roman" w:hAnsi="Comic Sans MS" w:cs="Arial"/>
                <w:b/>
                <w:color w:val="0B0C0C"/>
                <w:szCs w:val="29"/>
                <w:lang w:eastAsia="en-GB"/>
              </w:rPr>
              <w:t xml:space="preserve"> - Geography</w:t>
            </w:r>
          </w:p>
          <w:p w14:paraId="180D0D3E" w14:textId="4656ADC5" w:rsidR="00DB2BBB" w:rsidRDefault="00DB2BBB" w:rsidP="00DB2BBB">
            <w:p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 xml:space="preserve">Children will know and understand that </w:t>
            </w:r>
            <w:r w:rsidR="006C2B72">
              <w:rPr>
                <w:rFonts w:ascii="Comic Sans MS" w:eastAsia="Times New Roman" w:hAnsi="Comic Sans MS" w:cs="Arial"/>
                <w:color w:val="0B0C0C"/>
                <w:szCs w:val="29"/>
                <w:lang w:eastAsia="en-GB"/>
              </w:rPr>
              <w:t>there are a range of communities that celebrate different events. We will discover an</w:t>
            </w:r>
            <w:r>
              <w:rPr>
                <w:rFonts w:ascii="Comic Sans MS" w:eastAsia="Times New Roman" w:hAnsi="Comic Sans MS" w:cs="Arial"/>
                <w:color w:val="0B0C0C"/>
                <w:szCs w:val="29"/>
                <w:lang w:eastAsia="en-GB"/>
              </w:rPr>
              <w:t>d celebrate different cultures within our society</w:t>
            </w:r>
            <w:r w:rsidR="006C2B72">
              <w:rPr>
                <w:rFonts w:ascii="Comic Sans MS" w:eastAsia="Times New Roman" w:hAnsi="Comic Sans MS" w:cs="Arial"/>
                <w:color w:val="0B0C0C"/>
                <w:szCs w:val="29"/>
                <w:lang w:eastAsia="en-GB"/>
              </w:rPr>
              <w:t xml:space="preserve"> and beyond</w:t>
            </w:r>
            <w:r>
              <w:rPr>
                <w:rFonts w:ascii="Comic Sans MS" w:eastAsia="Times New Roman" w:hAnsi="Comic Sans MS" w:cs="Arial"/>
                <w:color w:val="0B0C0C"/>
                <w:szCs w:val="29"/>
                <w:lang w:eastAsia="en-GB"/>
              </w:rPr>
              <w:t xml:space="preserve">. </w:t>
            </w:r>
            <w:r w:rsidR="00596134">
              <w:rPr>
                <w:rFonts w:ascii="Comic Sans MS" w:eastAsia="Times New Roman" w:hAnsi="Comic Sans MS" w:cs="Arial"/>
                <w:color w:val="0B0C0C"/>
                <w:szCs w:val="29"/>
                <w:lang w:eastAsia="en-GB"/>
              </w:rPr>
              <w:t>This</w:t>
            </w:r>
            <w:r>
              <w:rPr>
                <w:rFonts w:ascii="Comic Sans MS" w:eastAsia="Times New Roman" w:hAnsi="Comic Sans MS" w:cs="Arial"/>
                <w:color w:val="0B0C0C"/>
                <w:szCs w:val="29"/>
                <w:lang w:eastAsia="en-GB"/>
              </w:rPr>
              <w:t xml:space="preserve"> term we will be learning about:</w:t>
            </w:r>
          </w:p>
          <w:p w14:paraId="7E8C9432" w14:textId="4CDD7AFA" w:rsidR="006C2B72" w:rsidRPr="006C2B72" w:rsidRDefault="00DE11A8" w:rsidP="006C2B72">
            <w:pPr>
              <w:pStyle w:val="ListParagraph"/>
              <w:numPr>
                <w:ilvl w:val="0"/>
                <w:numId w:val="39"/>
              </w:num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China</w:t>
            </w:r>
            <w:r w:rsidR="006C2B72">
              <w:rPr>
                <w:rFonts w:ascii="Comic Sans MS" w:eastAsia="Times New Roman" w:hAnsi="Comic Sans MS" w:cs="Arial"/>
                <w:color w:val="0B0C0C"/>
                <w:szCs w:val="29"/>
                <w:lang w:eastAsia="en-GB"/>
              </w:rPr>
              <w:t xml:space="preserve"> and Chinese New Year</w:t>
            </w:r>
          </w:p>
          <w:p w14:paraId="06553197" w14:textId="6196B420" w:rsidR="006C2B72" w:rsidRPr="006C2B72" w:rsidRDefault="00DE11A8" w:rsidP="006C2B72">
            <w:pPr>
              <w:pStyle w:val="ListParagraph"/>
              <w:numPr>
                <w:ilvl w:val="0"/>
                <w:numId w:val="39"/>
              </w:num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Pangea</w:t>
            </w:r>
            <w:r w:rsidR="006C2B72" w:rsidRPr="006C2B72">
              <w:rPr>
                <w:rFonts w:ascii="Comic Sans MS" w:eastAsia="Times New Roman" w:hAnsi="Comic Sans MS" w:cs="Arial"/>
                <w:color w:val="0B0C0C"/>
                <w:szCs w:val="29"/>
                <w:lang w:eastAsia="en-GB"/>
              </w:rPr>
              <w:t xml:space="preserve"> </w:t>
            </w:r>
            <w:r w:rsidR="006C2B72">
              <w:rPr>
                <w:rFonts w:ascii="Comic Sans MS" w:eastAsia="Times New Roman" w:hAnsi="Comic Sans MS" w:cs="Arial"/>
                <w:color w:val="0B0C0C"/>
                <w:szCs w:val="29"/>
                <w:lang w:eastAsia="en-GB"/>
              </w:rPr>
              <w:t>–</w:t>
            </w:r>
            <w:r w:rsidR="006C2B72" w:rsidRPr="006C2B72">
              <w:rPr>
                <w:rFonts w:ascii="Comic Sans MS" w:eastAsia="Times New Roman" w:hAnsi="Comic Sans MS" w:cs="Arial"/>
                <w:color w:val="0B0C0C"/>
                <w:szCs w:val="29"/>
                <w:lang w:eastAsia="en-GB"/>
              </w:rPr>
              <w:t xml:space="preserve"> What</w:t>
            </w:r>
            <w:r w:rsidR="006C2B72">
              <w:rPr>
                <w:rFonts w:ascii="Comic Sans MS" w:eastAsia="Times New Roman" w:hAnsi="Comic Sans MS" w:cs="Arial"/>
                <w:color w:val="0B0C0C"/>
                <w:szCs w:val="29"/>
                <w:lang w:eastAsia="en-GB"/>
              </w:rPr>
              <w:t xml:space="preserve"> the world used to look like</w:t>
            </w:r>
          </w:p>
          <w:p w14:paraId="6AAB285D" w14:textId="0D8DD15B" w:rsidR="00DB2BBB" w:rsidRDefault="00DB2BBB" w:rsidP="00DB2BBB">
            <w:pPr>
              <w:shd w:val="clear" w:color="auto" w:fill="FFFFFF"/>
              <w:spacing w:after="75"/>
              <w:rPr>
                <w:rFonts w:ascii="Comic Sans MS" w:eastAsia="Times New Roman" w:hAnsi="Comic Sans MS" w:cs="Arial"/>
                <w:b/>
                <w:color w:val="0B0C0C"/>
                <w:szCs w:val="29"/>
                <w:lang w:eastAsia="en-GB"/>
              </w:rPr>
            </w:pPr>
            <w:r w:rsidRPr="00DB2BBB">
              <w:rPr>
                <w:rFonts w:ascii="Comic Sans MS" w:eastAsia="Times New Roman" w:hAnsi="Comic Sans MS" w:cs="Arial"/>
                <w:b/>
                <w:color w:val="0B0C0C"/>
                <w:szCs w:val="29"/>
                <w:lang w:eastAsia="en-GB"/>
              </w:rPr>
              <w:t xml:space="preserve">Past and Present </w:t>
            </w:r>
            <w:r w:rsidR="008275A9">
              <w:rPr>
                <w:rFonts w:ascii="Comic Sans MS" w:eastAsia="Times New Roman" w:hAnsi="Comic Sans MS" w:cs="Arial"/>
                <w:b/>
                <w:color w:val="0B0C0C"/>
                <w:szCs w:val="29"/>
                <w:lang w:eastAsia="en-GB"/>
              </w:rPr>
              <w:t>- History</w:t>
            </w:r>
          </w:p>
          <w:p w14:paraId="75B9D1E2" w14:textId="124F4A57" w:rsidR="00DB2BBB" w:rsidRDefault="00DB2BBB" w:rsidP="00DB2BBB">
            <w:pPr>
              <w:shd w:val="clear" w:color="auto" w:fill="FFFFFF"/>
              <w:spacing w:after="75"/>
              <w:rPr>
                <w:rFonts w:ascii="Comic Sans MS" w:eastAsia="Times New Roman" w:hAnsi="Comic Sans MS" w:cs="Arial"/>
                <w:color w:val="0B0C0C"/>
                <w:szCs w:val="29"/>
                <w:lang w:eastAsia="en-GB"/>
              </w:rPr>
            </w:pPr>
            <w:r>
              <w:rPr>
                <w:rFonts w:ascii="Comic Sans MS" w:eastAsia="Times New Roman" w:hAnsi="Comic Sans MS" w:cs="Arial"/>
                <w:color w:val="0B0C0C"/>
                <w:szCs w:val="29"/>
                <w:lang w:eastAsia="en-GB"/>
              </w:rPr>
              <w:t xml:space="preserve">Children will discover and understand </w:t>
            </w:r>
            <w:r w:rsidR="00D63B2B">
              <w:rPr>
                <w:rFonts w:ascii="Comic Sans MS" w:eastAsia="Times New Roman" w:hAnsi="Comic Sans MS" w:cs="Arial"/>
                <w:color w:val="0B0C0C"/>
                <w:szCs w:val="29"/>
                <w:lang w:eastAsia="en-GB"/>
              </w:rPr>
              <w:t>history of key people, including saints</w:t>
            </w:r>
            <w:r w:rsidR="00BE7E27">
              <w:rPr>
                <w:rFonts w:ascii="Comic Sans MS" w:eastAsia="Times New Roman" w:hAnsi="Comic Sans MS" w:cs="Arial"/>
                <w:color w:val="0B0C0C"/>
                <w:szCs w:val="29"/>
                <w:lang w:eastAsia="en-GB"/>
              </w:rPr>
              <w:t>.</w:t>
            </w:r>
            <w:r w:rsidR="00D63B2B">
              <w:rPr>
                <w:rFonts w:ascii="Comic Sans MS" w:eastAsia="Times New Roman" w:hAnsi="Comic Sans MS" w:cs="Arial"/>
                <w:color w:val="0B0C0C"/>
                <w:szCs w:val="29"/>
                <w:lang w:eastAsia="en-GB"/>
              </w:rPr>
              <w:t xml:space="preserve"> We will also explore fossils and key historical events</w:t>
            </w:r>
            <w:r w:rsidR="00BE7E27">
              <w:rPr>
                <w:rFonts w:ascii="Comic Sans MS" w:eastAsia="Times New Roman" w:hAnsi="Comic Sans MS" w:cs="Arial"/>
                <w:color w:val="0B0C0C"/>
                <w:szCs w:val="29"/>
                <w:lang w:eastAsia="en-GB"/>
              </w:rPr>
              <w:t xml:space="preserve"> This will provide children with the opportunity to consider </w:t>
            </w:r>
            <w:r w:rsidR="00D63B2B">
              <w:rPr>
                <w:rFonts w:ascii="Comic Sans MS" w:eastAsia="Times New Roman" w:hAnsi="Comic Sans MS" w:cs="Arial"/>
                <w:color w:val="0B0C0C"/>
                <w:szCs w:val="29"/>
                <w:lang w:eastAsia="en-GB"/>
              </w:rPr>
              <w:t xml:space="preserve">how the world has changed over time and the events that have helped to shape the world that we know today. We will explore: </w:t>
            </w:r>
          </w:p>
          <w:p w14:paraId="7FA17C1F" w14:textId="77777777" w:rsidR="00D63B2B" w:rsidRPr="00D63B2B" w:rsidRDefault="00D63B2B"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sidRPr="00D63B2B">
              <w:rPr>
                <w:rFonts w:ascii="Comic Sans MS" w:eastAsia="Times New Roman" w:hAnsi="Comic Sans MS" w:cs="Arial"/>
                <w:color w:val="0B0C0C"/>
                <w:szCs w:val="29"/>
                <w:lang w:eastAsia="en-GB"/>
              </w:rPr>
              <w:t>St George</w:t>
            </w:r>
          </w:p>
          <w:p w14:paraId="7123B642" w14:textId="77777777" w:rsidR="00D63B2B" w:rsidRPr="00D63B2B" w:rsidRDefault="00D63B2B"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sidRPr="00D63B2B">
              <w:rPr>
                <w:rFonts w:ascii="Comic Sans MS" w:eastAsia="Times New Roman" w:hAnsi="Comic Sans MS" w:cs="Arial"/>
                <w:color w:val="0B0C0C"/>
                <w:szCs w:val="29"/>
                <w:lang w:eastAsia="en-GB"/>
              </w:rPr>
              <w:t>St Patrick</w:t>
            </w:r>
          </w:p>
          <w:p w14:paraId="0213EBB4" w14:textId="77777777" w:rsidR="00D63B2B" w:rsidRPr="00D63B2B" w:rsidRDefault="00D63B2B"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sidRPr="00D63B2B">
              <w:rPr>
                <w:rFonts w:ascii="Comic Sans MS" w:eastAsia="Times New Roman" w:hAnsi="Comic Sans MS" w:cs="Arial"/>
                <w:color w:val="0B0C0C"/>
                <w:szCs w:val="29"/>
                <w:lang w:eastAsia="en-GB"/>
              </w:rPr>
              <w:t>Pancake day/Shrove Tuesday</w:t>
            </w:r>
          </w:p>
          <w:p w14:paraId="51461741" w14:textId="4D664DD1" w:rsidR="00D63B2B" w:rsidRPr="00D63B2B" w:rsidRDefault="00D63B2B"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sidRPr="00D63B2B">
              <w:rPr>
                <w:rFonts w:ascii="Comic Sans MS" w:eastAsia="Times New Roman" w:hAnsi="Comic Sans MS" w:cs="Arial"/>
                <w:color w:val="0B0C0C"/>
                <w:szCs w:val="29"/>
                <w:lang w:eastAsia="en-GB"/>
              </w:rPr>
              <w:t>Din</w:t>
            </w:r>
            <w:r>
              <w:rPr>
                <w:rFonts w:ascii="Comic Sans MS" w:eastAsia="Times New Roman" w:hAnsi="Comic Sans MS" w:cs="Arial"/>
                <w:color w:val="0B0C0C"/>
                <w:szCs w:val="29"/>
                <w:lang w:eastAsia="en-GB"/>
              </w:rPr>
              <w:t>osaurs – Fossils</w:t>
            </w:r>
          </w:p>
          <w:p w14:paraId="7B081517" w14:textId="08F701AB" w:rsidR="00BE7E27" w:rsidRPr="00BE7E27" w:rsidRDefault="00D63B2B" w:rsidP="00D63B2B">
            <w:pPr>
              <w:pStyle w:val="ListParagraph"/>
              <w:numPr>
                <w:ilvl w:val="0"/>
                <w:numId w:val="27"/>
              </w:numPr>
              <w:shd w:val="clear" w:color="auto" w:fill="FFFFFF"/>
              <w:spacing w:after="75"/>
              <w:rPr>
                <w:rFonts w:ascii="Comic Sans MS" w:eastAsia="Times New Roman" w:hAnsi="Comic Sans MS" w:cs="Arial"/>
                <w:color w:val="0B0C0C"/>
                <w:szCs w:val="29"/>
                <w:lang w:eastAsia="en-GB"/>
              </w:rPr>
            </w:pPr>
            <w:r w:rsidRPr="00D63B2B">
              <w:rPr>
                <w:rFonts w:ascii="Comic Sans MS" w:eastAsia="Times New Roman" w:hAnsi="Comic Sans MS" w:cs="Arial"/>
                <w:color w:val="0B0C0C"/>
                <w:szCs w:val="29"/>
                <w:lang w:eastAsia="en-GB"/>
              </w:rPr>
              <w:t>Pompeii</w:t>
            </w:r>
            <w:r w:rsidR="00BE7E27">
              <w:rPr>
                <w:rFonts w:ascii="Comic Sans MS" w:eastAsia="Times New Roman" w:hAnsi="Comic Sans MS" w:cs="Arial"/>
                <w:color w:val="0B0C0C"/>
                <w:szCs w:val="29"/>
                <w:lang w:eastAsia="en-GB"/>
              </w:rPr>
              <w:t xml:space="preserve"> </w:t>
            </w:r>
          </w:p>
        </w:tc>
        <w:tc>
          <w:tcPr>
            <w:tcW w:w="2381" w:type="dxa"/>
          </w:tcPr>
          <w:p w14:paraId="001E1C41" w14:textId="77777777" w:rsidR="008E7058" w:rsidRDefault="008E7058" w:rsidP="003A04FB">
            <w:pPr>
              <w:rPr>
                <w:rFonts w:ascii="Comic Sans MS" w:hAnsi="Comic Sans MS"/>
              </w:rPr>
            </w:pPr>
          </w:p>
          <w:p w14:paraId="1CE078DD" w14:textId="17DB5785" w:rsidR="007A0464" w:rsidRDefault="007A0464" w:rsidP="007A0464">
            <w:r>
              <w:fldChar w:fldCharType="begin"/>
            </w:r>
            <w:r w:rsidR="00AD5BE2">
              <w:instrText xml:space="preserve"> INCLUDEPICTURE "C:\\var\\folders\\zt\\vtvmg1ps2pvd1v5gl081h7jr0000gn\\T\\com.microsoft.Word\\WebArchiveCopyPasteTempFiles\\kl6bLub6AuDOSbDKzvV1aD6naaU9R2q0rCUhTEtEHOEQ9EwFzTg8HoB-4XeU73cfDqaAWXqszC9dvbUQweR6i6Q4deo8f8WH9A" \* MERGEFORMAT </w:instrText>
            </w:r>
            <w:r>
              <w:fldChar w:fldCharType="end"/>
            </w:r>
          </w:p>
          <w:p w14:paraId="1E2E97B2" w14:textId="77777777" w:rsidR="008E7058" w:rsidRPr="00A4567F" w:rsidRDefault="008E7058" w:rsidP="003A04FB">
            <w:pPr>
              <w:rPr>
                <w:rFonts w:ascii="Comic Sans MS" w:hAnsi="Comic Sans MS"/>
              </w:rPr>
            </w:pPr>
          </w:p>
          <w:p w14:paraId="7C7E5656" w14:textId="77777777" w:rsidR="008E7058" w:rsidRPr="00A4567F" w:rsidRDefault="008E7058" w:rsidP="003A04FB">
            <w:pPr>
              <w:rPr>
                <w:rFonts w:ascii="Comic Sans MS" w:hAnsi="Comic Sans MS"/>
              </w:rPr>
            </w:pPr>
          </w:p>
          <w:p w14:paraId="15C32532" w14:textId="77777777" w:rsidR="008E7058" w:rsidRPr="00A4567F" w:rsidRDefault="008E7058" w:rsidP="003A04FB">
            <w:pPr>
              <w:rPr>
                <w:rFonts w:ascii="Comic Sans MS" w:hAnsi="Comic Sans MS"/>
              </w:rPr>
            </w:pPr>
          </w:p>
          <w:p w14:paraId="7A769DB1" w14:textId="77777777" w:rsidR="008E7058" w:rsidRPr="00A4567F" w:rsidRDefault="008E7058" w:rsidP="003A04FB">
            <w:pPr>
              <w:rPr>
                <w:rFonts w:ascii="Comic Sans MS" w:hAnsi="Comic Sans MS"/>
              </w:rPr>
            </w:pPr>
          </w:p>
          <w:p w14:paraId="338C87C9" w14:textId="77777777" w:rsidR="008E7058" w:rsidRPr="00A4567F" w:rsidRDefault="008E7058" w:rsidP="003A04FB">
            <w:pPr>
              <w:rPr>
                <w:rFonts w:ascii="Comic Sans MS" w:hAnsi="Comic Sans MS"/>
              </w:rPr>
            </w:pPr>
          </w:p>
        </w:tc>
      </w:tr>
      <w:tr w:rsidR="008E7058" w14:paraId="2804271F" w14:textId="77777777" w:rsidTr="5E9FA4B6">
        <w:tc>
          <w:tcPr>
            <w:tcW w:w="1657" w:type="dxa"/>
            <w:shd w:val="clear" w:color="auto" w:fill="00B0F0"/>
          </w:tcPr>
          <w:p w14:paraId="4D0DDB6C" w14:textId="31BA045C" w:rsidR="008E7058" w:rsidRPr="00FE07BA" w:rsidRDefault="000C17BB" w:rsidP="003A04FB">
            <w:pPr>
              <w:rPr>
                <w:rFonts w:ascii="Comic Sans MS" w:hAnsi="Comic Sans MS"/>
                <w:b/>
              </w:rPr>
            </w:pPr>
            <w:r>
              <w:rPr>
                <w:rFonts w:ascii="Comic Sans MS" w:hAnsi="Comic Sans MS"/>
                <w:b/>
              </w:rPr>
              <w:lastRenderedPageBreak/>
              <w:t>Physical Development</w:t>
            </w:r>
          </w:p>
        </w:tc>
        <w:tc>
          <w:tcPr>
            <w:tcW w:w="6418" w:type="dxa"/>
          </w:tcPr>
          <w:p w14:paraId="4F0DE0B8" w14:textId="77777777" w:rsidR="005B0AC6" w:rsidRDefault="000C17BB" w:rsidP="000F0919">
            <w:pPr>
              <w:rPr>
                <w:rFonts w:ascii="Comic Sans MS" w:hAnsi="Comic Sans MS"/>
              </w:rPr>
            </w:pPr>
            <w:r w:rsidRPr="000C17BB">
              <w:rPr>
                <w:rFonts w:ascii="Comic Sans MS" w:hAnsi="Comic Sans MS"/>
              </w:rPr>
              <w:t>Throughout the day</w:t>
            </w:r>
            <w:r>
              <w:rPr>
                <w:rFonts w:ascii="Comic Sans MS" w:hAnsi="Comic Sans MS"/>
              </w:rPr>
              <w:t xml:space="preserve">, we work on a range of activities to encourage and strengthen physical development, some of which include: </w:t>
            </w:r>
          </w:p>
          <w:p w14:paraId="08045629" w14:textId="77777777" w:rsidR="000C17BB" w:rsidRDefault="000C17BB" w:rsidP="000C17BB">
            <w:pPr>
              <w:pStyle w:val="ListParagraph"/>
              <w:numPr>
                <w:ilvl w:val="0"/>
                <w:numId w:val="29"/>
              </w:numPr>
              <w:rPr>
                <w:rFonts w:ascii="Comic Sans MS" w:hAnsi="Comic Sans MS"/>
              </w:rPr>
            </w:pPr>
            <w:r w:rsidRPr="000C17BB">
              <w:rPr>
                <w:rFonts w:ascii="Comic Sans MS" w:hAnsi="Comic Sans MS"/>
              </w:rPr>
              <w:t>Dough disco</w:t>
            </w:r>
          </w:p>
          <w:p w14:paraId="0CF3890E" w14:textId="77777777" w:rsidR="000C17BB" w:rsidRDefault="000C17BB" w:rsidP="000C17BB">
            <w:pPr>
              <w:pStyle w:val="ListParagraph"/>
              <w:numPr>
                <w:ilvl w:val="0"/>
                <w:numId w:val="29"/>
              </w:numPr>
              <w:rPr>
                <w:rFonts w:ascii="Comic Sans MS" w:hAnsi="Comic Sans MS"/>
              </w:rPr>
            </w:pPr>
            <w:r>
              <w:rPr>
                <w:rFonts w:ascii="Comic Sans MS" w:hAnsi="Comic Sans MS"/>
              </w:rPr>
              <w:t>Pencil control and letter formation</w:t>
            </w:r>
          </w:p>
          <w:p w14:paraId="02A544BD" w14:textId="77777777" w:rsidR="000C17BB" w:rsidRDefault="000C17BB" w:rsidP="000C17BB">
            <w:pPr>
              <w:pStyle w:val="ListParagraph"/>
              <w:numPr>
                <w:ilvl w:val="0"/>
                <w:numId w:val="29"/>
              </w:numPr>
              <w:rPr>
                <w:rFonts w:ascii="Comic Sans MS" w:hAnsi="Comic Sans MS"/>
              </w:rPr>
            </w:pPr>
            <w:r>
              <w:rPr>
                <w:rFonts w:ascii="Comic Sans MS" w:hAnsi="Comic Sans MS"/>
              </w:rPr>
              <w:t>Climbing and balancing</w:t>
            </w:r>
          </w:p>
          <w:p w14:paraId="1C76CBA9" w14:textId="23CF5698" w:rsidR="000C17BB" w:rsidRDefault="000C17BB" w:rsidP="000C17BB">
            <w:pPr>
              <w:pStyle w:val="ListParagraph"/>
              <w:numPr>
                <w:ilvl w:val="0"/>
                <w:numId w:val="29"/>
              </w:numPr>
              <w:rPr>
                <w:rFonts w:ascii="Comic Sans MS" w:hAnsi="Comic Sans MS"/>
              </w:rPr>
            </w:pPr>
            <w:r>
              <w:rPr>
                <w:rFonts w:ascii="Comic Sans MS" w:hAnsi="Comic Sans MS"/>
              </w:rPr>
              <w:t>Dancing</w:t>
            </w:r>
          </w:p>
          <w:p w14:paraId="6CB8B0D3" w14:textId="77777777" w:rsidR="000C17BB" w:rsidRDefault="000C17BB" w:rsidP="000C17BB">
            <w:pPr>
              <w:pStyle w:val="ListParagraph"/>
              <w:numPr>
                <w:ilvl w:val="0"/>
                <w:numId w:val="29"/>
              </w:numPr>
              <w:rPr>
                <w:rFonts w:ascii="Comic Sans MS" w:hAnsi="Comic Sans MS"/>
              </w:rPr>
            </w:pPr>
            <w:r>
              <w:rPr>
                <w:rFonts w:ascii="Comic Sans MS" w:hAnsi="Comic Sans MS"/>
              </w:rPr>
              <w:t xml:space="preserve">Fine and gross motor activities </w:t>
            </w:r>
          </w:p>
          <w:p w14:paraId="27A78C3D" w14:textId="09848A5D" w:rsidR="000C17BB" w:rsidRPr="000C17BB" w:rsidRDefault="000C17BB" w:rsidP="000C17BB">
            <w:pPr>
              <w:pStyle w:val="ListParagraph"/>
              <w:numPr>
                <w:ilvl w:val="0"/>
                <w:numId w:val="29"/>
              </w:numPr>
              <w:rPr>
                <w:rFonts w:ascii="Comic Sans MS" w:hAnsi="Comic Sans MS"/>
              </w:rPr>
            </w:pPr>
            <w:r>
              <w:rPr>
                <w:rFonts w:ascii="Comic Sans MS" w:hAnsi="Comic Sans MS"/>
              </w:rPr>
              <w:t xml:space="preserve">Targeted outdoor </w:t>
            </w:r>
            <w:r w:rsidR="00D217F6">
              <w:rPr>
                <w:rFonts w:ascii="Comic Sans MS" w:hAnsi="Comic Sans MS"/>
              </w:rPr>
              <w:t>and indoor a</w:t>
            </w:r>
            <w:r>
              <w:rPr>
                <w:rFonts w:ascii="Comic Sans MS" w:hAnsi="Comic Sans MS"/>
              </w:rPr>
              <w:t>ctivities</w:t>
            </w:r>
          </w:p>
        </w:tc>
        <w:tc>
          <w:tcPr>
            <w:tcW w:w="2381" w:type="dxa"/>
          </w:tcPr>
          <w:p w14:paraId="0006024D" w14:textId="3A38BB29" w:rsidR="007A0464" w:rsidRDefault="007A0464" w:rsidP="007A0464">
            <w:r>
              <w:fldChar w:fldCharType="begin"/>
            </w:r>
            <w:r w:rsidR="00AD5BE2">
              <w:instrText xml:space="preserve"> INCLUDEPICTURE "C:\\var\\folders\\zt\\vtvmg1ps2pvd1v5gl081h7jr0000gn\\T\\com.microsoft.Word\\WebArchiveCopyPasteTempFiles\\ts2qVNjWU4IKwAetA1bC1hipsn4GEc-B9QlEksJEehyM6gBDuwgCYvWbrp3ADxPQH06GXJJAwSYq6pfCzUzVJox5Jp2msPVzBli2LAHx1--ToEIYHd6TTj84" \* MERGEFORMAT </w:instrText>
            </w:r>
            <w:r>
              <w:fldChar w:fldCharType="end"/>
            </w:r>
          </w:p>
          <w:p w14:paraId="2AF22F0F" w14:textId="2557DFF6" w:rsidR="008E7058" w:rsidRPr="00FE07BA" w:rsidRDefault="008E7058" w:rsidP="007A0464">
            <w:pPr>
              <w:rPr>
                <w:rFonts w:ascii="Comic Sans MS" w:hAnsi="Comic Sans MS"/>
              </w:rPr>
            </w:pPr>
          </w:p>
        </w:tc>
      </w:tr>
      <w:tr w:rsidR="00785574" w14:paraId="57A4D0EE" w14:textId="77777777" w:rsidTr="5E9FA4B6">
        <w:tc>
          <w:tcPr>
            <w:tcW w:w="1657" w:type="dxa"/>
            <w:shd w:val="clear" w:color="auto" w:fill="00B0F0"/>
          </w:tcPr>
          <w:p w14:paraId="758CBA9B" w14:textId="77777777" w:rsidR="00785574" w:rsidRPr="00A51145" w:rsidRDefault="00785574" w:rsidP="00785574">
            <w:pPr>
              <w:rPr>
                <w:rFonts w:ascii="Comic Sans MS" w:hAnsi="Comic Sans MS"/>
                <w:b/>
              </w:rPr>
            </w:pPr>
            <w:r w:rsidRPr="00A51145">
              <w:rPr>
                <w:rFonts w:ascii="Comic Sans MS" w:hAnsi="Comic Sans MS"/>
                <w:b/>
              </w:rPr>
              <w:t>PE</w:t>
            </w:r>
          </w:p>
        </w:tc>
        <w:tc>
          <w:tcPr>
            <w:tcW w:w="6418" w:type="dxa"/>
          </w:tcPr>
          <w:p w14:paraId="4A3D2563" w14:textId="50610B53" w:rsidR="005B0AC6" w:rsidRPr="000F0919" w:rsidRDefault="00A75CE9" w:rsidP="005B0AC6">
            <w:pPr>
              <w:rPr>
                <w:rFonts w:ascii="Comic Sans MS" w:hAnsi="Comic Sans MS"/>
                <w:bCs/>
              </w:rPr>
            </w:pPr>
            <w:r>
              <w:rPr>
                <w:rFonts w:ascii="Comic Sans MS" w:hAnsi="Comic Sans MS"/>
              </w:rPr>
              <w:t xml:space="preserve">We will continue to work on the </w:t>
            </w:r>
            <w:proofErr w:type="spellStart"/>
            <w:r>
              <w:rPr>
                <w:rFonts w:ascii="Comic Sans MS" w:hAnsi="Comic Sans MS"/>
              </w:rPr>
              <w:t>FUNdamentals</w:t>
            </w:r>
            <w:proofErr w:type="spellEnd"/>
            <w:r>
              <w:rPr>
                <w:rFonts w:ascii="Comic Sans MS" w:hAnsi="Comic Sans MS"/>
              </w:rPr>
              <w:t xml:space="preserve"> of movement through our PE lessons. </w:t>
            </w:r>
          </w:p>
          <w:p w14:paraId="32DFC6E4" w14:textId="4EA62B80" w:rsidR="00785574" w:rsidRPr="00A51145" w:rsidRDefault="00785574" w:rsidP="00785574">
            <w:pPr>
              <w:rPr>
                <w:rFonts w:ascii="Comic Sans MS" w:hAnsi="Comic Sans MS"/>
                <w:bCs/>
              </w:rPr>
            </w:pPr>
          </w:p>
        </w:tc>
        <w:tc>
          <w:tcPr>
            <w:tcW w:w="2381" w:type="dxa"/>
          </w:tcPr>
          <w:p w14:paraId="47985CD0" w14:textId="3737A3A7" w:rsidR="007A0464" w:rsidRDefault="00CB29F4" w:rsidP="007A0464">
            <w:r>
              <w:rPr>
                <w:noProof/>
                <w:lang w:eastAsia="en-GB"/>
              </w:rPr>
              <w:drawing>
                <wp:anchor distT="0" distB="0" distL="114300" distR="114300" simplePos="0" relativeHeight="251677696" behindDoc="0" locked="0" layoutInCell="1" allowOverlap="1" wp14:anchorId="3BA37E8F" wp14:editId="6F20705F">
                  <wp:simplePos x="0" y="0"/>
                  <wp:positionH relativeFrom="column">
                    <wp:posOffset>245456</wp:posOffset>
                  </wp:positionH>
                  <wp:positionV relativeFrom="paragraph">
                    <wp:posOffset>34834</wp:posOffset>
                  </wp:positionV>
                  <wp:extent cx="972820" cy="498764"/>
                  <wp:effectExtent l="0" t="0" r="0" b="0"/>
                  <wp:wrapNone/>
                  <wp:docPr id="2" name="Picture 2" descr="191,497 Sport Clipart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1,497 Sport Clipart Illustrations &amp; Clip Art - i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5283" cy="525662"/>
                          </a:xfrm>
                          <a:prstGeom prst="rect">
                            <a:avLst/>
                          </a:prstGeom>
                          <a:noFill/>
                          <a:ln>
                            <a:noFill/>
                          </a:ln>
                        </pic:spPr>
                      </pic:pic>
                    </a:graphicData>
                  </a:graphic>
                  <wp14:sizeRelH relativeFrom="page">
                    <wp14:pctWidth>0</wp14:pctWidth>
                  </wp14:sizeRelH>
                  <wp14:sizeRelV relativeFrom="page">
                    <wp14:pctHeight>0</wp14:pctHeight>
                  </wp14:sizeRelV>
                </wp:anchor>
              </w:drawing>
            </w:r>
            <w:r w:rsidR="007A0464">
              <w:fldChar w:fldCharType="begin"/>
            </w:r>
            <w:r w:rsidR="00AD5BE2">
              <w:instrText xml:space="preserve"> INCLUDEPICTURE "C:\\var\\folders\\zt\\vtvmg1ps2pvd1v5gl081h7jr0000gn\\T\\com.microsoft.Word\\WebArchiveCopyPasteTempFiles\\02_athletics_rgb_p.jpg" \* MERGEFORMAT </w:instrText>
            </w:r>
            <w:r w:rsidR="007A0464">
              <w:fldChar w:fldCharType="end"/>
            </w:r>
          </w:p>
          <w:p w14:paraId="4DDDF8F6" w14:textId="0BE36DC4" w:rsidR="00785574" w:rsidRPr="00FE07BA" w:rsidRDefault="00785574" w:rsidP="00785574">
            <w:pPr>
              <w:rPr>
                <w:rFonts w:ascii="Comic Sans MS" w:hAnsi="Comic Sans MS"/>
              </w:rPr>
            </w:pPr>
          </w:p>
        </w:tc>
      </w:tr>
      <w:tr w:rsidR="00785574" w14:paraId="300095B8" w14:textId="77777777" w:rsidTr="5E9FA4B6">
        <w:tc>
          <w:tcPr>
            <w:tcW w:w="1657" w:type="dxa"/>
            <w:shd w:val="clear" w:color="auto" w:fill="00B0F0"/>
          </w:tcPr>
          <w:p w14:paraId="68F012F3" w14:textId="44AC2D3A" w:rsidR="00785574" w:rsidRPr="00A51145" w:rsidRDefault="000F0919" w:rsidP="00785574">
            <w:pPr>
              <w:rPr>
                <w:rFonts w:ascii="Comic Sans MS" w:hAnsi="Comic Sans MS"/>
                <w:b/>
              </w:rPr>
            </w:pPr>
            <w:r>
              <w:rPr>
                <w:rFonts w:ascii="Comic Sans MS" w:hAnsi="Comic Sans MS"/>
                <w:b/>
              </w:rPr>
              <w:t>Expressive Arts and Design</w:t>
            </w:r>
          </w:p>
        </w:tc>
        <w:tc>
          <w:tcPr>
            <w:tcW w:w="6418" w:type="dxa"/>
          </w:tcPr>
          <w:p w14:paraId="663FF10D" w14:textId="0707BF79" w:rsidR="005B0AC6" w:rsidRDefault="000F0919" w:rsidP="00785574">
            <w:pPr>
              <w:rPr>
                <w:rFonts w:ascii="Comic Sans MS" w:hAnsi="Comic Sans MS"/>
              </w:rPr>
            </w:pPr>
            <w:r>
              <w:rPr>
                <w:rFonts w:ascii="Comic Sans MS" w:hAnsi="Comic Sans MS"/>
              </w:rPr>
              <w:t>We will be using a range of different skills including observation, positional language, experimentation and prior knowledge to represent ideas in different formats.</w:t>
            </w:r>
          </w:p>
          <w:p w14:paraId="64C53149" w14:textId="77777777" w:rsidR="00D63B2B" w:rsidRPr="00D63B2B" w:rsidRDefault="00D63B2B" w:rsidP="00D63B2B">
            <w:pPr>
              <w:pStyle w:val="ListParagraph"/>
              <w:numPr>
                <w:ilvl w:val="0"/>
                <w:numId w:val="28"/>
              </w:numPr>
              <w:rPr>
                <w:rFonts w:ascii="Comic Sans MS" w:hAnsi="Comic Sans MS"/>
              </w:rPr>
            </w:pPr>
            <w:r w:rsidRPr="00D63B2B">
              <w:rPr>
                <w:rFonts w:ascii="Comic Sans MS" w:hAnsi="Comic Sans MS"/>
              </w:rPr>
              <w:t>Shading</w:t>
            </w:r>
          </w:p>
          <w:p w14:paraId="7C0098C7" w14:textId="77777777" w:rsidR="00D63B2B" w:rsidRPr="00D63B2B" w:rsidRDefault="00D63B2B" w:rsidP="00D63B2B">
            <w:pPr>
              <w:pStyle w:val="ListParagraph"/>
              <w:numPr>
                <w:ilvl w:val="0"/>
                <w:numId w:val="28"/>
              </w:numPr>
              <w:rPr>
                <w:rFonts w:ascii="Comic Sans MS" w:hAnsi="Comic Sans MS"/>
              </w:rPr>
            </w:pPr>
            <w:r w:rsidRPr="00D63B2B">
              <w:rPr>
                <w:rFonts w:ascii="Comic Sans MS" w:hAnsi="Comic Sans MS"/>
              </w:rPr>
              <w:t>Acting out from story mapping</w:t>
            </w:r>
          </w:p>
          <w:p w14:paraId="33E2F553" w14:textId="77777777" w:rsidR="000F0919" w:rsidRDefault="00D63B2B" w:rsidP="00D63B2B">
            <w:pPr>
              <w:numPr>
                <w:ilvl w:val="0"/>
                <w:numId w:val="28"/>
              </w:numPr>
              <w:rPr>
                <w:rFonts w:ascii="Comic Sans MS" w:hAnsi="Comic Sans MS"/>
              </w:rPr>
            </w:pPr>
            <w:r>
              <w:rPr>
                <w:rFonts w:ascii="Comic Sans MS" w:hAnsi="Comic Sans MS"/>
              </w:rPr>
              <w:t>Printing &amp; rubbings</w:t>
            </w:r>
          </w:p>
          <w:p w14:paraId="5D13E1F9" w14:textId="60DBF73B" w:rsidR="00A75CE9" w:rsidRPr="00A75CE9" w:rsidRDefault="00A75CE9" w:rsidP="00A75CE9">
            <w:pPr>
              <w:rPr>
                <w:rFonts w:ascii="Comic Sans MS" w:hAnsi="Comic Sans MS"/>
              </w:rPr>
            </w:pPr>
            <w:r>
              <w:rPr>
                <w:rFonts w:ascii="Comic Sans MS" w:hAnsi="Comic Sans MS"/>
              </w:rPr>
              <w:t xml:space="preserve">We will also develop our abilities to keep in time to a beat and hear the pulse in music. </w:t>
            </w:r>
          </w:p>
        </w:tc>
        <w:tc>
          <w:tcPr>
            <w:tcW w:w="2381" w:type="dxa"/>
          </w:tcPr>
          <w:p w14:paraId="5ED0E44C" w14:textId="57D46E76" w:rsidR="00785574" w:rsidRDefault="00785574" w:rsidP="00785574">
            <w:pPr>
              <w:rPr>
                <w:rFonts w:ascii="Comic Sans MS" w:hAnsi="Comic Sans MS"/>
              </w:rPr>
            </w:pPr>
          </w:p>
          <w:p w14:paraId="0ED32575" w14:textId="4F494B77" w:rsidR="00785574" w:rsidRDefault="00CB29F4" w:rsidP="00785574">
            <w:pPr>
              <w:rPr>
                <w:rFonts w:ascii="Comic Sans MS" w:hAnsi="Comic Sans MS"/>
              </w:rPr>
            </w:pPr>
            <w:r>
              <w:rPr>
                <w:noProof/>
                <w:lang w:eastAsia="en-GB"/>
              </w:rPr>
              <w:drawing>
                <wp:anchor distT="0" distB="0" distL="114300" distR="114300" simplePos="0" relativeHeight="251676672" behindDoc="0" locked="0" layoutInCell="1" allowOverlap="1" wp14:anchorId="0C000604" wp14:editId="33CA12DF">
                  <wp:simplePos x="0" y="0"/>
                  <wp:positionH relativeFrom="column">
                    <wp:posOffset>98272</wp:posOffset>
                  </wp:positionH>
                  <wp:positionV relativeFrom="paragraph">
                    <wp:posOffset>150210</wp:posOffset>
                  </wp:positionV>
                  <wp:extent cx="1070875" cy="726506"/>
                  <wp:effectExtent l="0" t="0" r="0" b="0"/>
                  <wp:wrapNone/>
                  <wp:docPr id="20" name="Picture 20" descr="26,075 Painter Artist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6,075 Painter Artist Illustrations &amp; Clip Art - i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0875" cy="7265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0B7EB" w14:textId="3BDA6862" w:rsidR="00785574" w:rsidRDefault="00785574" w:rsidP="00785574">
            <w:pPr>
              <w:rPr>
                <w:rFonts w:ascii="Comic Sans MS" w:hAnsi="Comic Sans MS"/>
              </w:rPr>
            </w:pPr>
          </w:p>
          <w:p w14:paraId="14AC97FA" w14:textId="3D019AB6" w:rsidR="00785574" w:rsidRDefault="00785574" w:rsidP="00785574">
            <w:pPr>
              <w:rPr>
                <w:rFonts w:ascii="Comic Sans MS" w:hAnsi="Comic Sans MS"/>
              </w:rPr>
            </w:pPr>
          </w:p>
          <w:p w14:paraId="3C4F10FC" w14:textId="487670CF" w:rsidR="00785574" w:rsidRDefault="00785574" w:rsidP="00785574">
            <w:pPr>
              <w:rPr>
                <w:rFonts w:ascii="Comic Sans MS" w:hAnsi="Comic Sans MS"/>
              </w:rPr>
            </w:pPr>
          </w:p>
          <w:p w14:paraId="404B721B" w14:textId="18148EFC" w:rsidR="00785574" w:rsidRDefault="00785574" w:rsidP="00785574">
            <w:pPr>
              <w:rPr>
                <w:rFonts w:ascii="Comic Sans MS" w:hAnsi="Comic Sans MS"/>
              </w:rPr>
            </w:pPr>
          </w:p>
          <w:p w14:paraId="2965587E" w14:textId="718AECE4" w:rsidR="00785574" w:rsidRPr="00FE07BA" w:rsidRDefault="00785574" w:rsidP="00785574">
            <w:pPr>
              <w:rPr>
                <w:rFonts w:ascii="Comic Sans MS" w:hAnsi="Comic Sans MS"/>
              </w:rPr>
            </w:pPr>
          </w:p>
        </w:tc>
      </w:tr>
      <w:tr w:rsidR="00785574" w14:paraId="538D31EA" w14:textId="77777777" w:rsidTr="5E9FA4B6">
        <w:tc>
          <w:tcPr>
            <w:tcW w:w="1657" w:type="dxa"/>
            <w:shd w:val="clear" w:color="auto" w:fill="00B0F0"/>
          </w:tcPr>
          <w:p w14:paraId="0539A3EE" w14:textId="77777777" w:rsidR="00785574" w:rsidRPr="00FE07BA" w:rsidRDefault="00785574" w:rsidP="00785574">
            <w:pPr>
              <w:rPr>
                <w:rFonts w:ascii="Comic Sans MS" w:hAnsi="Comic Sans MS"/>
                <w:b/>
              </w:rPr>
            </w:pPr>
            <w:r w:rsidRPr="00FE07BA">
              <w:rPr>
                <w:rFonts w:ascii="Comic Sans MS" w:hAnsi="Comic Sans MS"/>
                <w:b/>
              </w:rPr>
              <w:t>PSHE</w:t>
            </w:r>
          </w:p>
        </w:tc>
        <w:tc>
          <w:tcPr>
            <w:tcW w:w="6418" w:type="dxa"/>
          </w:tcPr>
          <w:p w14:paraId="65DD97C1" w14:textId="79CBBFEE" w:rsidR="00382E37" w:rsidRDefault="000C17BB" w:rsidP="00382E37">
            <w:pPr>
              <w:rPr>
                <w:rFonts w:ascii="Comic Sans MS" w:hAnsi="Comic Sans MS"/>
              </w:rPr>
            </w:pPr>
            <w:r>
              <w:rPr>
                <w:rFonts w:ascii="Comic Sans MS" w:hAnsi="Comic Sans MS"/>
              </w:rPr>
              <w:t xml:space="preserve">In reception pupils will learn: </w:t>
            </w:r>
          </w:p>
          <w:p w14:paraId="605B2034" w14:textId="52EB803D" w:rsidR="00382E37" w:rsidRDefault="008275A9" w:rsidP="008275A9">
            <w:pPr>
              <w:pStyle w:val="ListParagraph"/>
              <w:numPr>
                <w:ilvl w:val="0"/>
                <w:numId w:val="30"/>
              </w:numPr>
              <w:rPr>
                <w:rFonts w:ascii="Comic Sans MS" w:hAnsi="Comic Sans MS"/>
              </w:rPr>
            </w:pPr>
            <w:r>
              <w:rPr>
                <w:rFonts w:ascii="Comic Sans MS" w:hAnsi="Comic Sans MS"/>
              </w:rPr>
              <w:t>Religious under</w:t>
            </w:r>
            <w:r w:rsidR="007F202C">
              <w:rPr>
                <w:rFonts w:ascii="Comic Sans MS" w:hAnsi="Comic Sans MS"/>
              </w:rPr>
              <w:t xml:space="preserve">standing – understanding why the Bible is so special and know that Jesus loves us, teaching us to love one another. </w:t>
            </w:r>
          </w:p>
          <w:p w14:paraId="61EBF741" w14:textId="78085D69" w:rsidR="008275A9" w:rsidRDefault="00A31BCD" w:rsidP="008275A9">
            <w:pPr>
              <w:pStyle w:val="ListParagraph"/>
              <w:numPr>
                <w:ilvl w:val="0"/>
                <w:numId w:val="30"/>
              </w:numPr>
              <w:rPr>
                <w:rFonts w:ascii="Comic Sans MS" w:hAnsi="Comic Sans MS"/>
              </w:rPr>
            </w:pPr>
            <w:r>
              <w:rPr>
                <w:rFonts w:ascii="Comic Sans MS" w:hAnsi="Comic Sans MS"/>
              </w:rPr>
              <w:t>Personal relationships</w:t>
            </w:r>
            <w:r w:rsidR="008275A9">
              <w:rPr>
                <w:rFonts w:ascii="Comic Sans MS" w:hAnsi="Comic Sans MS"/>
              </w:rPr>
              <w:t xml:space="preserve"> </w:t>
            </w:r>
            <w:r w:rsidR="00EB348D">
              <w:rPr>
                <w:rFonts w:ascii="Comic Sans MS" w:hAnsi="Comic Sans MS"/>
              </w:rPr>
              <w:t>–</w:t>
            </w:r>
            <w:r>
              <w:rPr>
                <w:rFonts w:ascii="Comic Sans MS" w:hAnsi="Comic Sans MS"/>
              </w:rPr>
              <w:t xml:space="preserve"> naming different family and friend relationships, understanding positive and negative behaviour and to learn how to look to Jesus as a role model. </w:t>
            </w:r>
          </w:p>
          <w:p w14:paraId="0F52A4FA" w14:textId="51885AF0" w:rsidR="00EB348D" w:rsidRPr="008275A9" w:rsidRDefault="00A75CE9" w:rsidP="00A31BCD">
            <w:pPr>
              <w:pStyle w:val="ListParagraph"/>
              <w:numPr>
                <w:ilvl w:val="0"/>
                <w:numId w:val="30"/>
              </w:numPr>
              <w:rPr>
                <w:rFonts w:ascii="Comic Sans MS" w:hAnsi="Comic Sans MS"/>
              </w:rPr>
            </w:pPr>
            <w:r>
              <w:rPr>
                <w:rFonts w:ascii="Comic Sans MS" w:hAnsi="Comic Sans MS"/>
              </w:rPr>
              <w:t>Mind Up – Mindful seeing</w:t>
            </w:r>
          </w:p>
        </w:tc>
        <w:tc>
          <w:tcPr>
            <w:tcW w:w="2381" w:type="dxa"/>
          </w:tcPr>
          <w:p w14:paraId="708FB12E" w14:textId="49D928E2" w:rsidR="00785574" w:rsidRPr="00FE07BA" w:rsidRDefault="00785574" w:rsidP="00785574">
            <w:pPr>
              <w:rPr>
                <w:rFonts w:ascii="Comic Sans MS" w:hAnsi="Comic Sans MS"/>
              </w:rPr>
            </w:pPr>
            <w:r w:rsidRPr="00B040F7">
              <w:rPr>
                <w:b/>
                <w:noProof/>
                <w:u w:val="single"/>
                <w:lang w:eastAsia="en-GB"/>
              </w:rPr>
              <w:drawing>
                <wp:anchor distT="0" distB="0" distL="114300" distR="114300" simplePos="0" relativeHeight="251661312" behindDoc="1" locked="0" layoutInCell="1" allowOverlap="1" wp14:anchorId="2B024749" wp14:editId="65309B60">
                  <wp:simplePos x="0" y="0"/>
                  <wp:positionH relativeFrom="column">
                    <wp:posOffset>117858</wp:posOffset>
                  </wp:positionH>
                  <wp:positionV relativeFrom="paragraph">
                    <wp:posOffset>388392</wp:posOffset>
                  </wp:positionV>
                  <wp:extent cx="1201083" cy="468000"/>
                  <wp:effectExtent l="0" t="0" r="0" b="8255"/>
                  <wp:wrapNone/>
                  <wp:docPr id="22" name="Picture 22" descr="Image result for jigsaw psh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jigsaw pshe&quo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01083" cy="468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D235F78" w14:textId="57771EF9" w:rsidR="00862A0C" w:rsidRDefault="00862A0C"/>
    <w:sectPr w:rsidR="00862A0C" w:rsidSect="00FE07BA">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D8F7C" w14:textId="77777777" w:rsidR="005A69B0" w:rsidRDefault="005A69B0" w:rsidP="00603AFF">
      <w:pPr>
        <w:spacing w:after="0" w:line="240" w:lineRule="auto"/>
      </w:pPr>
      <w:r>
        <w:separator/>
      </w:r>
    </w:p>
  </w:endnote>
  <w:endnote w:type="continuationSeparator" w:id="0">
    <w:p w14:paraId="312BB7EC" w14:textId="77777777" w:rsidR="005A69B0" w:rsidRDefault="005A69B0"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EB32C" w14:textId="77777777" w:rsidR="005A69B0" w:rsidRDefault="005A69B0" w:rsidP="00603AFF">
      <w:pPr>
        <w:spacing w:after="0" w:line="240" w:lineRule="auto"/>
      </w:pPr>
      <w:r>
        <w:separator/>
      </w:r>
    </w:p>
  </w:footnote>
  <w:footnote w:type="continuationSeparator" w:id="0">
    <w:p w14:paraId="6B315E5D" w14:textId="77777777" w:rsidR="005A69B0" w:rsidRDefault="005A69B0"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0603AFF" w:rsidP="00603AFF">
    <w:pPr>
      <w:pStyle w:val="Header"/>
      <w:jc w:val="right"/>
    </w:pPr>
    <w:r>
      <w:rPr>
        <w:noProof/>
        <w:lang w:eastAsia="en-GB"/>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742A6"/>
    <w:multiLevelType w:val="hybridMultilevel"/>
    <w:tmpl w:val="EFE2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52111"/>
    <w:multiLevelType w:val="hybridMultilevel"/>
    <w:tmpl w:val="71322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B4114"/>
    <w:multiLevelType w:val="hybridMultilevel"/>
    <w:tmpl w:val="4CCE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2077D"/>
    <w:multiLevelType w:val="hybridMultilevel"/>
    <w:tmpl w:val="E8B8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90D3B"/>
    <w:multiLevelType w:val="hybridMultilevel"/>
    <w:tmpl w:val="9D28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F2AF2"/>
    <w:multiLevelType w:val="hybridMultilevel"/>
    <w:tmpl w:val="63DA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A490C"/>
    <w:multiLevelType w:val="hybridMultilevel"/>
    <w:tmpl w:val="A02EA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B70F8"/>
    <w:multiLevelType w:val="hybridMultilevel"/>
    <w:tmpl w:val="6E203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9608E"/>
    <w:multiLevelType w:val="hybridMultilevel"/>
    <w:tmpl w:val="C420A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25632A"/>
    <w:multiLevelType w:val="hybridMultilevel"/>
    <w:tmpl w:val="4258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87906"/>
    <w:multiLevelType w:val="hybridMultilevel"/>
    <w:tmpl w:val="440E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F00EAC"/>
    <w:multiLevelType w:val="hybridMultilevel"/>
    <w:tmpl w:val="2FC6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0E727F"/>
    <w:multiLevelType w:val="hybridMultilevel"/>
    <w:tmpl w:val="8F52B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90A80"/>
    <w:multiLevelType w:val="hybridMultilevel"/>
    <w:tmpl w:val="4822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D71EBC"/>
    <w:multiLevelType w:val="hybridMultilevel"/>
    <w:tmpl w:val="7F7E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833C0A"/>
    <w:multiLevelType w:val="hybridMultilevel"/>
    <w:tmpl w:val="3AD0C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26C8C"/>
    <w:multiLevelType w:val="hybridMultilevel"/>
    <w:tmpl w:val="F084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BF179C"/>
    <w:multiLevelType w:val="hybridMultilevel"/>
    <w:tmpl w:val="6962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0E6B38"/>
    <w:multiLevelType w:val="hybridMultilevel"/>
    <w:tmpl w:val="4800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F079EB"/>
    <w:multiLevelType w:val="hybridMultilevel"/>
    <w:tmpl w:val="F6F47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693834"/>
    <w:multiLevelType w:val="hybridMultilevel"/>
    <w:tmpl w:val="AE74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9B31A1"/>
    <w:multiLevelType w:val="hybridMultilevel"/>
    <w:tmpl w:val="3AAE7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47C75"/>
    <w:multiLevelType w:val="hybridMultilevel"/>
    <w:tmpl w:val="C220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6F6AA2"/>
    <w:multiLevelType w:val="hybridMultilevel"/>
    <w:tmpl w:val="1A86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F67A16"/>
    <w:multiLevelType w:val="hybridMultilevel"/>
    <w:tmpl w:val="DE04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79618">
    <w:abstractNumId w:val="21"/>
  </w:num>
  <w:num w:numId="2" w16cid:durableId="524170344">
    <w:abstractNumId w:val="24"/>
  </w:num>
  <w:num w:numId="3" w16cid:durableId="442697966">
    <w:abstractNumId w:val="26"/>
  </w:num>
  <w:num w:numId="4" w16cid:durableId="319619514">
    <w:abstractNumId w:val="1"/>
  </w:num>
  <w:num w:numId="5" w16cid:durableId="1710183116">
    <w:abstractNumId w:val="4"/>
  </w:num>
  <w:num w:numId="6" w16cid:durableId="450247449">
    <w:abstractNumId w:val="20"/>
  </w:num>
  <w:num w:numId="7" w16cid:durableId="890264976">
    <w:abstractNumId w:val="18"/>
  </w:num>
  <w:num w:numId="8" w16cid:durableId="1862161998">
    <w:abstractNumId w:val="32"/>
  </w:num>
  <w:num w:numId="9" w16cid:durableId="928657170">
    <w:abstractNumId w:val="29"/>
  </w:num>
  <w:num w:numId="10" w16cid:durableId="1591425886">
    <w:abstractNumId w:val="38"/>
  </w:num>
  <w:num w:numId="11" w16cid:durableId="793060390">
    <w:abstractNumId w:val="12"/>
  </w:num>
  <w:num w:numId="12" w16cid:durableId="1837259452">
    <w:abstractNumId w:val="2"/>
  </w:num>
  <w:num w:numId="13" w16cid:durableId="811410011">
    <w:abstractNumId w:val="5"/>
  </w:num>
  <w:num w:numId="14" w16cid:durableId="5599629">
    <w:abstractNumId w:val="10"/>
  </w:num>
  <w:num w:numId="15" w16cid:durableId="1222448114">
    <w:abstractNumId w:val="0"/>
  </w:num>
  <w:num w:numId="16" w16cid:durableId="888030009">
    <w:abstractNumId w:val="30"/>
  </w:num>
  <w:num w:numId="17" w16cid:durableId="6174134">
    <w:abstractNumId w:val="9"/>
  </w:num>
  <w:num w:numId="18" w16cid:durableId="450368490">
    <w:abstractNumId w:val="8"/>
  </w:num>
  <w:num w:numId="19" w16cid:durableId="576282667">
    <w:abstractNumId w:val="33"/>
  </w:num>
  <w:num w:numId="20" w16cid:durableId="1778602576">
    <w:abstractNumId w:val="28"/>
  </w:num>
  <w:num w:numId="21" w16cid:durableId="1746874821">
    <w:abstractNumId w:val="15"/>
  </w:num>
  <w:num w:numId="22" w16cid:durableId="468401081">
    <w:abstractNumId w:val="31"/>
  </w:num>
  <w:num w:numId="23" w16cid:durableId="1624848790">
    <w:abstractNumId w:val="36"/>
  </w:num>
  <w:num w:numId="24" w16cid:durableId="1384988449">
    <w:abstractNumId w:val="37"/>
  </w:num>
  <w:num w:numId="25" w16cid:durableId="1243568861">
    <w:abstractNumId w:val="17"/>
  </w:num>
  <w:num w:numId="26" w16cid:durableId="1574661396">
    <w:abstractNumId w:val="23"/>
  </w:num>
  <w:num w:numId="27" w16cid:durableId="1014725229">
    <w:abstractNumId w:val="35"/>
  </w:num>
  <w:num w:numId="28" w16cid:durableId="1347249633">
    <w:abstractNumId w:val="19"/>
  </w:num>
  <w:num w:numId="29" w16cid:durableId="1726290447">
    <w:abstractNumId w:val="27"/>
  </w:num>
  <w:num w:numId="30" w16cid:durableId="387190875">
    <w:abstractNumId w:val="6"/>
  </w:num>
  <w:num w:numId="31" w16cid:durableId="2112697298">
    <w:abstractNumId w:val="25"/>
  </w:num>
  <w:num w:numId="32" w16cid:durableId="142744955">
    <w:abstractNumId w:val="34"/>
  </w:num>
  <w:num w:numId="33" w16cid:durableId="174657342">
    <w:abstractNumId w:val="14"/>
  </w:num>
  <w:num w:numId="34" w16cid:durableId="1889800977">
    <w:abstractNumId w:val="11"/>
  </w:num>
  <w:num w:numId="35" w16cid:durableId="735010477">
    <w:abstractNumId w:val="7"/>
  </w:num>
  <w:num w:numId="36" w16cid:durableId="426122313">
    <w:abstractNumId w:val="13"/>
  </w:num>
  <w:num w:numId="37" w16cid:durableId="1375733806">
    <w:abstractNumId w:val="22"/>
  </w:num>
  <w:num w:numId="38" w16cid:durableId="617874085">
    <w:abstractNumId w:val="16"/>
  </w:num>
  <w:num w:numId="39" w16cid:durableId="20645940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A28B8"/>
    <w:rsid w:val="000C17BB"/>
    <w:rsid w:val="000F0919"/>
    <w:rsid w:val="001015FB"/>
    <w:rsid w:val="00117865"/>
    <w:rsid w:val="0013629B"/>
    <w:rsid w:val="00164294"/>
    <w:rsid w:val="0017145C"/>
    <w:rsid w:val="0017678E"/>
    <w:rsid w:val="00196C50"/>
    <w:rsid w:val="001A48F1"/>
    <w:rsid w:val="001C2031"/>
    <w:rsid w:val="001E3578"/>
    <w:rsid w:val="001F0489"/>
    <w:rsid w:val="00206C11"/>
    <w:rsid w:val="0021179A"/>
    <w:rsid w:val="00277432"/>
    <w:rsid w:val="00286179"/>
    <w:rsid w:val="00290CFE"/>
    <w:rsid w:val="002F53E4"/>
    <w:rsid w:val="0032746C"/>
    <w:rsid w:val="003524E3"/>
    <w:rsid w:val="00382E37"/>
    <w:rsid w:val="00384D9F"/>
    <w:rsid w:val="003C757A"/>
    <w:rsid w:val="00412205"/>
    <w:rsid w:val="00450B64"/>
    <w:rsid w:val="00455FD6"/>
    <w:rsid w:val="004F6D34"/>
    <w:rsid w:val="00596134"/>
    <w:rsid w:val="005A69B0"/>
    <w:rsid w:val="005B0AC6"/>
    <w:rsid w:val="005F493E"/>
    <w:rsid w:val="00603AFF"/>
    <w:rsid w:val="006418A1"/>
    <w:rsid w:val="006418C7"/>
    <w:rsid w:val="00641A3B"/>
    <w:rsid w:val="006C2B72"/>
    <w:rsid w:val="006C7996"/>
    <w:rsid w:val="00701143"/>
    <w:rsid w:val="00743EC3"/>
    <w:rsid w:val="00775019"/>
    <w:rsid w:val="0077749A"/>
    <w:rsid w:val="00785574"/>
    <w:rsid w:val="00796967"/>
    <w:rsid w:val="007A0464"/>
    <w:rsid w:val="007F202C"/>
    <w:rsid w:val="008275A9"/>
    <w:rsid w:val="00862A0C"/>
    <w:rsid w:val="008E7058"/>
    <w:rsid w:val="00910336"/>
    <w:rsid w:val="00921716"/>
    <w:rsid w:val="00991917"/>
    <w:rsid w:val="009B2F13"/>
    <w:rsid w:val="009F0832"/>
    <w:rsid w:val="009F529B"/>
    <w:rsid w:val="009F6F01"/>
    <w:rsid w:val="00A31BCD"/>
    <w:rsid w:val="00A51145"/>
    <w:rsid w:val="00A616A0"/>
    <w:rsid w:val="00A75CE9"/>
    <w:rsid w:val="00AD3870"/>
    <w:rsid w:val="00AD4A5E"/>
    <w:rsid w:val="00AD5BE2"/>
    <w:rsid w:val="00AE0AE7"/>
    <w:rsid w:val="00B101E3"/>
    <w:rsid w:val="00B2092A"/>
    <w:rsid w:val="00B70716"/>
    <w:rsid w:val="00BE1611"/>
    <w:rsid w:val="00BE7E27"/>
    <w:rsid w:val="00C96FE8"/>
    <w:rsid w:val="00CB29F4"/>
    <w:rsid w:val="00D217F6"/>
    <w:rsid w:val="00D4225D"/>
    <w:rsid w:val="00D62D7D"/>
    <w:rsid w:val="00D63B2B"/>
    <w:rsid w:val="00DB2BBB"/>
    <w:rsid w:val="00DD2362"/>
    <w:rsid w:val="00DE11A8"/>
    <w:rsid w:val="00DF3A28"/>
    <w:rsid w:val="00E419AD"/>
    <w:rsid w:val="00EB348D"/>
    <w:rsid w:val="00ED4539"/>
    <w:rsid w:val="00FB055C"/>
    <w:rsid w:val="00FF0FE3"/>
    <w:rsid w:val="5E9FA4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785574"/>
  </w:style>
  <w:style w:type="paragraph" w:styleId="NormalWeb">
    <w:name w:val="Normal (Web)"/>
    <w:basedOn w:val="Normal"/>
    <w:uiPriority w:val="99"/>
    <w:unhideWhenUsed/>
    <w:rsid w:val="00785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A0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0689">
      <w:bodyDiv w:val="1"/>
      <w:marLeft w:val="0"/>
      <w:marRight w:val="0"/>
      <w:marTop w:val="0"/>
      <w:marBottom w:val="0"/>
      <w:divBdr>
        <w:top w:val="none" w:sz="0" w:space="0" w:color="auto"/>
        <w:left w:val="none" w:sz="0" w:space="0" w:color="auto"/>
        <w:bottom w:val="none" w:sz="0" w:space="0" w:color="auto"/>
        <w:right w:val="none" w:sz="0" w:space="0" w:color="auto"/>
      </w:divBdr>
    </w:div>
    <w:div w:id="111561978">
      <w:bodyDiv w:val="1"/>
      <w:marLeft w:val="0"/>
      <w:marRight w:val="0"/>
      <w:marTop w:val="0"/>
      <w:marBottom w:val="0"/>
      <w:divBdr>
        <w:top w:val="none" w:sz="0" w:space="0" w:color="auto"/>
        <w:left w:val="none" w:sz="0" w:space="0" w:color="auto"/>
        <w:bottom w:val="none" w:sz="0" w:space="0" w:color="auto"/>
        <w:right w:val="none" w:sz="0" w:space="0" w:color="auto"/>
      </w:divBdr>
      <w:divsChild>
        <w:div w:id="1031304962">
          <w:marLeft w:val="0"/>
          <w:marRight w:val="0"/>
          <w:marTop w:val="0"/>
          <w:marBottom w:val="0"/>
          <w:divBdr>
            <w:top w:val="none" w:sz="0" w:space="0" w:color="auto"/>
            <w:left w:val="none" w:sz="0" w:space="0" w:color="auto"/>
            <w:bottom w:val="none" w:sz="0" w:space="0" w:color="auto"/>
            <w:right w:val="none" w:sz="0" w:space="0" w:color="auto"/>
          </w:divBdr>
        </w:div>
        <w:div w:id="1061713211">
          <w:marLeft w:val="0"/>
          <w:marRight w:val="0"/>
          <w:marTop w:val="0"/>
          <w:marBottom w:val="0"/>
          <w:divBdr>
            <w:top w:val="none" w:sz="0" w:space="0" w:color="auto"/>
            <w:left w:val="none" w:sz="0" w:space="0" w:color="auto"/>
            <w:bottom w:val="none" w:sz="0" w:space="0" w:color="auto"/>
            <w:right w:val="none" w:sz="0" w:space="0" w:color="auto"/>
          </w:divBdr>
        </w:div>
      </w:divsChild>
    </w:div>
    <w:div w:id="283464003">
      <w:bodyDiv w:val="1"/>
      <w:marLeft w:val="0"/>
      <w:marRight w:val="0"/>
      <w:marTop w:val="0"/>
      <w:marBottom w:val="0"/>
      <w:divBdr>
        <w:top w:val="none" w:sz="0" w:space="0" w:color="auto"/>
        <w:left w:val="none" w:sz="0" w:space="0" w:color="auto"/>
        <w:bottom w:val="none" w:sz="0" w:space="0" w:color="auto"/>
        <w:right w:val="none" w:sz="0" w:space="0" w:color="auto"/>
      </w:divBdr>
      <w:divsChild>
        <w:div w:id="1665472140">
          <w:marLeft w:val="0"/>
          <w:marRight w:val="0"/>
          <w:marTop w:val="0"/>
          <w:marBottom w:val="0"/>
          <w:divBdr>
            <w:top w:val="none" w:sz="0" w:space="0" w:color="auto"/>
            <w:left w:val="none" w:sz="0" w:space="0" w:color="auto"/>
            <w:bottom w:val="none" w:sz="0" w:space="0" w:color="auto"/>
            <w:right w:val="none" w:sz="0" w:space="0" w:color="auto"/>
          </w:divBdr>
          <w:divsChild>
            <w:div w:id="2124303288">
              <w:marLeft w:val="0"/>
              <w:marRight w:val="0"/>
              <w:marTop w:val="0"/>
              <w:marBottom w:val="0"/>
              <w:divBdr>
                <w:top w:val="none" w:sz="0" w:space="0" w:color="auto"/>
                <w:left w:val="none" w:sz="0" w:space="0" w:color="auto"/>
                <w:bottom w:val="none" w:sz="0" w:space="0" w:color="auto"/>
                <w:right w:val="none" w:sz="0" w:space="0" w:color="auto"/>
              </w:divBdr>
              <w:divsChild>
                <w:div w:id="132647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176074">
      <w:bodyDiv w:val="1"/>
      <w:marLeft w:val="0"/>
      <w:marRight w:val="0"/>
      <w:marTop w:val="0"/>
      <w:marBottom w:val="0"/>
      <w:divBdr>
        <w:top w:val="none" w:sz="0" w:space="0" w:color="auto"/>
        <w:left w:val="none" w:sz="0" w:space="0" w:color="auto"/>
        <w:bottom w:val="none" w:sz="0" w:space="0" w:color="auto"/>
        <w:right w:val="none" w:sz="0" w:space="0" w:color="auto"/>
      </w:divBdr>
      <w:divsChild>
        <w:div w:id="1807626914">
          <w:marLeft w:val="0"/>
          <w:marRight w:val="0"/>
          <w:marTop w:val="0"/>
          <w:marBottom w:val="0"/>
          <w:divBdr>
            <w:top w:val="none" w:sz="0" w:space="0" w:color="auto"/>
            <w:left w:val="none" w:sz="0" w:space="0" w:color="auto"/>
            <w:bottom w:val="none" w:sz="0" w:space="0" w:color="auto"/>
            <w:right w:val="none" w:sz="0" w:space="0" w:color="auto"/>
          </w:divBdr>
          <w:divsChild>
            <w:div w:id="1432435459">
              <w:marLeft w:val="0"/>
              <w:marRight w:val="0"/>
              <w:marTop w:val="0"/>
              <w:marBottom w:val="0"/>
              <w:divBdr>
                <w:top w:val="none" w:sz="0" w:space="0" w:color="auto"/>
                <w:left w:val="none" w:sz="0" w:space="0" w:color="auto"/>
                <w:bottom w:val="none" w:sz="0" w:space="0" w:color="auto"/>
                <w:right w:val="none" w:sz="0" w:space="0" w:color="auto"/>
              </w:divBdr>
              <w:divsChild>
                <w:div w:id="14585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059059">
      <w:bodyDiv w:val="1"/>
      <w:marLeft w:val="0"/>
      <w:marRight w:val="0"/>
      <w:marTop w:val="0"/>
      <w:marBottom w:val="0"/>
      <w:divBdr>
        <w:top w:val="none" w:sz="0" w:space="0" w:color="auto"/>
        <w:left w:val="none" w:sz="0" w:space="0" w:color="auto"/>
        <w:bottom w:val="none" w:sz="0" w:space="0" w:color="auto"/>
        <w:right w:val="none" w:sz="0" w:space="0" w:color="auto"/>
      </w:divBdr>
    </w:div>
    <w:div w:id="810096307">
      <w:bodyDiv w:val="1"/>
      <w:marLeft w:val="0"/>
      <w:marRight w:val="0"/>
      <w:marTop w:val="0"/>
      <w:marBottom w:val="0"/>
      <w:divBdr>
        <w:top w:val="none" w:sz="0" w:space="0" w:color="auto"/>
        <w:left w:val="none" w:sz="0" w:space="0" w:color="auto"/>
        <w:bottom w:val="none" w:sz="0" w:space="0" w:color="auto"/>
        <w:right w:val="none" w:sz="0" w:space="0" w:color="auto"/>
      </w:divBdr>
    </w:div>
    <w:div w:id="851529119">
      <w:bodyDiv w:val="1"/>
      <w:marLeft w:val="0"/>
      <w:marRight w:val="0"/>
      <w:marTop w:val="0"/>
      <w:marBottom w:val="0"/>
      <w:divBdr>
        <w:top w:val="none" w:sz="0" w:space="0" w:color="auto"/>
        <w:left w:val="none" w:sz="0" w:space="0" w:color="auto"/>
        <w:bottom w:val="none" w:sz="0" w:space="0" w:color="auto"/>
        <w:right w:val="none" w:sz="0" w:space="0" w:color="auto"/>
      </w:divBdr>
    </w:div>
    <w:div w:id="856773199">
      <w:bodyDiv w:val="1"/>
      <w:marLeft w:val="0"/>
      <w:marRight w:val="0"/>
      <w:marTop w:val="0"/>
      <w:marBottom w:val="0"/>
      <w:divBdr>
        <w:top w:val="none" w:sz="0" w:space="0" w:color="auto"/>
        <w:left w:val="none" w:sz="0" w:space="0" w:color="auto"/>
        <w:bottom w:val="none" w:sz="0" w:space="0" w:color="auto"/>
        <w:right w:val="none" w:sz="0" w:space="0" w:color="auto"/>
      </w:divBdr>
    </w:div>
    <w:div w:id="858663826">
      <w:bodyDiv w:val="1"/>
      <w:marLeft w:val="0"/>
      <w:marRight w:val="0"/>
      <w:marTop w:val="0"/>
      <w:marBottom w:val="0"/>
      <w:divBdr>
        <w:top w:val="none" w:sz="0" w:space="0" w:color="auto"/>
        <w:left w:val="none" w:sz="0" w:space="0" w:color="auto"/>
        <w:bottom w:val="none" w:sz="0" w:space="0" w:color="auto"/>
        <w:right w:val="none" w:sz="0" w:space="0" w:color="auto"/>
      </w:divBdr>
    </w:div>
    <w:div w:id="985428816">
      <w:bodyDiv w:val="1"/>
      <w:marLeft w:val="0"/>
      <w:marRight w:val="0"/>
      <w:marTop w:val="0"/>
      <w:marBottom w:val="0"/>
      <w:divBdr>
        <w:top w:val="none" w:sz="0" w:space="0" w:color="auto"/>
        <w:left w:val="none" w:sz="0" w:space="0" w:color="auto"/>
        <w:bottom w:val="none" w:sz="0" w:space="0" w:color="auto"/>
        <w:right w:val="none" w:sz="0" w:space="0" w:color="auto"/>
      </w:divBdr>
      <w:divsChild>
        <w:div w:id="232815152">
          <w:marLeft w:val="0"/>
          <w:marRight w:val="0"/>
          <w:marTop w:val="0"/>
          <w:marBottom w:val="0"/>
          <w:divBdr>
            <w:top w:val="none" w:sz="0" w:space="0" w:color="auto"/>
            <w:left w:val="none" w:sz="0" w:space="0" w:color="auto"/>
            <w:bottom w:val="none" w:sz="0" w:space="0" w:color="auto"/>
            <w:right w:val="none" w:sz="0" w:space="0" w:color="auto"/>
          </w:divBdr>
          <w:divsChild>
            <w:div w:id="421492037">
              <w:marLeft w:val="0"/>
              <w:marRight w:val="0"/>
              <w:marTop w:val="0"/>
              <w:marBottom w:val="0"/>
              <w:divBdr>
                <w:top w:val="none" w:sz="0" w:space="0" w:color="auto"/>
                <w:left w:val="none" w:sz="0" w:space="0" w:color="auto"/>
                <w:bottom w:val="none" w:sz="0" w:space="0" w:color="auto"/>
                <w:right w:val="none" w:sz="0" w:space="0" w:color="auto"/>
              </w:divBdr>
              <w:divsChild>
                <w:div w:id="16173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8573">
      <w:bodyDiv w:val="1"/>
      <w:marLeft w:val="0"/>
      <w:marRight w:val="0"/>
      <w:marTop w:val="0"/>
      <w:marBottom w:val="0"/>
      <w:divBdr>
        <w:top w:val="none" w:sz="0" w:space="0" w:color="auto"/>
        <w:left w:val="none" w:sz="0" w:space="0" w:color="auto"/>
        <w:bottom w:val="none" w:sz="0" w:space="0" w:color="auto"/>
        <w:right w:val="none" w:sz="0" w:space="0" w:color="auto"/>
      </w:divBdr>
    </w:div>
    <w:div w:id="1094597423">
      <w:bodyDiv w:val="1"/>
      <w:marLeft w:val="0"/>
      <w:marRight w:val="0"/>
      <w:marTop w:val="0"/>
      <w:marBottom w:val="0"/>
      <w:divBdr>
        <w:top w:val="none" w:sz="0" w:space="0" w:color="auto"/>
        <w:left w:val="none" w:sz="0" w:space="0" w:color="auto"/>
        <w:bottom w:val="none" w:sz="0" w:space="0" w:color="auto"/>
        <w:right w:val="none" w:sz="0" w:space="0" w:color="auto"/>
      </w:divBdr>
    </w:div>
    <w:div w:id="1105005741">
      <w:bodyDiv w:val="1"/>
      <w:marLeft w:val="0"/>
      <w:marRight w:val="0"/>
      <w:marTop w:val="0"/>
      <w:marBottom w:val="0"/>
      <w:divBdr>
        <w:top w:val="none" w:sz="0" w:space="0" w:color="auto"/>
        <w:left w:val="none" w:sz="0" w:space="0" w:color="auto"/>
        <w:bottom w:val="none" w:sz="0" w:space="0" w:color="auto"/>
        <w:right w:val="none" w:sz="0" w:space="0" w:color="auto"/>
      </w:divBdr>
    </w:div>
    <w:div w:id="1122456407">
      <w:bodyDiv w:val="1"/>
      <w:marLeft w:val="0"/>
      <w:marRight w:val="0"/>
      <w:marTop w:val="0"/>
      <w:marBottom w:val="0"/>
      <w:divBdr>
        <w:top w:val="none" w:sz="0" w:space="0" w:color="auto"/>
        <w:left w:val="none" w:sz="0" w:space="0" w:color="auto"/>
        <w:bottom w:val="none" w:sz="0" w:space="0" w:color="auto"/>
        <w:right w:val="none" w:sz="0" w:space="0" w:color="auto"/>
      </w:divBdr>
    </w:div>
    <w:div w:id="1398742465">
      <w:bodyDiv w:val="1"/>
      <w:marLeft w:val="0"/>
      <w:marRight w:val="0"/>
      <w:marTop w:val="0"/>
      <w:marBottom w:val="0"/>
      <w:divBdr>
        <w:top w:val="none" w:sz="0" w:space="0" w:color="auto"/>
        <w:left w:val="none" w:sz="0" w:space="0" w:color="auto"/>
        <w:bottom w:val="none" w:sz="0" w:space="0" w:color="auto"/>
        <w:right w:val="none" w:sz="0" w:space="0" w:color="auto"/>
      </w:divBdr>
    </w:div>
    <w:div w:id="1400709123">
      <w:bodyDiv w:val="1"/>
      <w:marLeft w:val="0"/>
      <w:marRight w:val="0"/>
      <w:marTop w:val="0"/>
      <w:marBottom w:val="0"/>
      <w:divBdr>
        <w:top w:val="none" w:sz="0" w:space="0" w:color="auto"/>
        <w:left w:val="none" w:sz="0" w:space="0" w:color="auto"/>
        <w:bottom w:val="none" w:sz="0" w:space="0" w:color="auto"/>
        <w:right w:val="none" w:sz="0" w:space="0" w:color="auto"/>
      </w:divBdr>
      <w:divsChild>
        <w:div w:id="270941787">
          <w:marLeft w:val="0"/>
          <w:marRight w:val="0"/>
          <w:marTop w:val="0"/>
          <w:marBottom w:val="0"/>
          <w:divBdr>
            <w:top w:val="none" w:sz="0" w:space="0" w:color="auto"/>
            <w:left w:val="none" w:sz="0" w:space="0" w:color="auto"/>
            <w:bottom w:val="none" w:sz="0" w:space="0" w:color="auto"/>
            <w:right w:val="none" w:sz="0" w:space="0" w:color="auto"/>
          </w:divBdr>
        </w:div>
        <w:div w:id="1383211680">
          <w:marLeft w:val="0"/>
          <w:marRight w:val="0"/>
          <w:marTop w:val="0"/>
          <w:marBottom w:val="0"/>
          <w:divBdr>
            <w:top w:val="none" w:sz="0" w:space="0" w:color="auto"/>
            <w:left w:val="none" w:sz="0" w:space="0" w:color="auto"/>
            <w:bottom w:val="none" w:sz="0" w:space="0" w:color="auto"/>
            <w:right w:val="none" w:sz="0" w:space="0" w:color="auto"/>
          </w:divBdr>
        </w:div>
      </w:divsChild>
    </w:div>
    <w:div w:id="1460958235">
      <w:bodyDiv w:val="1"/>
      <w:marLeft w:val="0"/>
      <w:marRight w:val="0"/>
      <w:marTop w:val="0"/>
      <w:marBottom w:val="0"/>
      <w:divBdr>
        <w:top w:val="none" w:sz="0" w:space="0" w:color="auto"/>
        <w:left w:val="none" w:sz="0" w:space="0" w:color="auto"/>
        <w:bottom w:val="none" w:sz="0" w:space="0" w:color="auto"/>
        <w:right w:val="none" w:sz="0" w:space="0" w:color="auto"/>
      </w:divBdr>
    </w:div>
    <w:div w:id="1464343810">
      <w:bodyDiv w:val="1"/>
      <w:marLeft w:val="0"/>
      <w:marRight w:val="0"/>
      <w:marTop w:val="0"/>
      <w:marBottom w:val="0"/>
      <w:divBdr>
        <w:top w:val="none" w:sz="0" w:space="0" w:color="auto"/>
        <w:left w:val="none" w:sz="0" w:space="0" w:color="auto"/>
        <w:bottom w:val="none" w:sz="0" w:space="0" w:color="auto"/>
        <w:right w:val="none" w:sz="0" w:space="0" w:color="auto"/>
      </w:divBdr>
    </w:div>
    <w:div w:id="1478448903">
      <w:bodyDiv w:val="1"/>
      <w:marLeft w:val="0"/>
      <w:marRight w:val="0"/>
      <w:marTop w:val="0"/>
      <w:marBottom w:val="0"/>
      <w:divBdr>
        <w:top w:val="none" w:sz="0" w:space="0" w:color="auto"/>
        <w:left w:val="none" w:sz="0" w:space="0" w:color="auto"/>
        <w:bottom w:val="none" w:sz="0" w:space="0" w:color="auto"/>
        <w:right w:val="none" w:sz="0" w:space="0" w:color="auto"/>
      </w:divBdr>
    </w:div>
    <w:div w:id="1705330299">
      <w:bodyDiv w:val="1"/>
      <w:marLeft w:val="0"/>
      <w:marRight w:val="0"/>
      <w:marTop w:val="0"/>
      <w:marBottom w:val="0"/>
      <w:divBdr>
        <w:top w:val="none" w:sz="0" w:space="0" w:color="auto"/>
        <w:left w:val="none" w:sz="0" w:space="0" w:color="auto"/>
        <w:bottom w:val="none" w:sz="0" w:space="0" w:color="auto"/>
        <w:right w:val="none" w:sz="0" w:space="0" w:color="auto"/>
      </w:divBdr>
      <w:divsChild>
        <w:div w:id="1536694453">
          <w:marLeft w:val="0"/>
          <w:marRight w:val="0"/>
          <w:marTop w:val="0"/>
          <w:marBottom w:val="0"/>
          <w:divBdr>
            <w:top w:val="none" w:sz="0" w:space="0" w:color="auto"/>
            <w:left w:val="none" w:sz="0" w:space="0" w:color="auto"/>
            <w:bottom w:val="none" w:sz="0" w:space="0" w:color="auto"/>
            <w:right w:val="none" w:sz="0" w:space="0" w:color="auto"/>
          </w:divBdr>
        </w:div>
      </w:divsChild>
    </w:div>
    <w:div w:id="1712916410">
      <w:bodyDiv w:val="1"/>
      <w:marLeft w:val="0"/>
      <w:marRight w:val="0"/>
      <w:marTop w:val="0"/>
      <w:marBottom w:val="0"/>
      <w:divBdr>
        <w:top w:val="none" w:sz="0" w:space="0" w:color="auto"/>
        <w:left w:val="none" w:sz="0" w:space="0" w:color="auto"/>
        <w:bottom w:val="none" w:sz="0" w:space="0" w:color="auto"/>
        <w:right w:val="none" w:sz="0" w:space="0" w:color="auto"/>
      </w:divBdr>
    </w:div>
    <w:div w:id="1842576664">
      <w:bodyDiv w:val="1"/>
      <w:marLeft w:val="0"/>
      <w:marRight w:val="0"/>
      <w:marTop w:val="0"/>
      <w:marBottom w:val="0"/>
      <w:divBdr>
        <w:top w:val="none" w:sz="0" w:space="0" w:color="auto"/>
        <w:left w:val="none" w:sz="0" w:space="0" w:color="auto"/>
        <w:bottom w:val="none" w:sz="0" w:space="0" w:color="auto"/>
        <w:right w:val="none" w:sz="0" w:space="0" w:color="auto"/>
      </w:divBdr>
    </w:div>
    <w:div w:id="2080976355">
      <w:bodyDiv w:val="1"/>
      <w:marLeft w:val="0"/>
      <w:marRight w:val="0"/>
      <w:marTop w:val="0"/>
      <w:marBottom w:val="0"/>
      <w:divBdr>
        <w:top w:val="none" w:sz="0" w:space="0" w:color="auto"/>
        <w:left w:val="none" w:sz="0" w:space="0" w:color="auto"/>
        <w:bottom w:val="none" w:sz="0" w:space="0" w:color="auto"/>
        <w:right w:val="none" w:sz="0" w:space="0" w:color="auto"/>
      </w:divBdr>
    </w:div>
    <w:div w:id="212325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97cda5ada3b84bf793d75c3b60790ab">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3c7542179cbe32dc1189737945a5ff"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D05985-A87A-4F2A-87CA-46B909A0B272}">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2.xml><?xml version="1.0" encoding="utf-8"?>
<ds:datastoreItem xmlns:ds="http://schemas.openxmlformats.org/officeDocument/2006/customXml" ds:itemID="{903A8F8E-533F-4253-8AE0-96EE32B96570}">
  <ds:schemaRefs>
    <ds:schemaRef ds:uri="http://schemas.microsoft.com/sharepoint/v3/contenttype/forms"/>
  </ds:schemaRefs>
</ds:datastoreItem>
</file>

<file path=customXml/itemProps3.xml><?xml version="1.0" encoding="utf-8"?>
<ds:datastoreItem xmlns:ds="http://schemas.openxmlformats.org/officeDocument/2006/customXml" ds:itemID="{0EB15E54-BD3A-4393-8877-D503E0AE2013}"/>
</file>

<file path=docProps/app.xml><?xml version="1.0" encoding="utf-8"?>
<Properties xmlns="http://schemas.openxmlformats.org/officeDocument/2006/extended-properties" xmlns:vt="http://schemas.openxmlformats.org/officeDocument/2006/docPropsVTypes">
  <Template>Normal</Template>
  <TotalTime>0</TotalTime>
  <Pages>4</Pages>
  <Words>1028</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Gabriella Medgyesy</cp:lastModifiedBy>
  <cp:revision>2</cp:revision>
  <dcterms:created xsi:type="dcterms:W3CDTF">2026-01-06T20:48:00Z</dcterms:created>
  <dcterms:modified xsi:type="dcterms:W3CDTF">2026-01-06T20:48:00Z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